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8E" w:rsidRDefault="00B43E8E" w:rsidP="00B43E8E">
      <w:pPr>
        <w:snapToGrid w:val="0"/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CD06FF">
        <w:rPr>
          <w:rFonts w:ascii="黑体" w:eastAsia="黑体" w:hAnsi="黑体" w:hint="eastAsia"/>
          <w:sz w:val="32"/>
          <w:szCs w:val="32"/>
        </w:rPr>
        <w:t>附件</w:t>
      </w:r>
      <w:r w:rsidRPr="00CD06FF">
        <w:rPr>
          <w:rFonts w:ascii="黑体" w:eastAsia="黑体" w:hAnsi="黑体"/>
          <w:sz w:val="32"/>
          <w:szCs w:val="32"/>
        </w:rPr>
        <w:t>1</w:t>
      </w:r>
    </w:p>
    <w:p w:rsidR="00B43E8E" w:rsidRPr="009023CF" w:rsidRDefault="00B43E8E" w:rsidP="00B43E8E">
      <w:pPr>
        <w:snapToGrid w:val="0"/>
        <w:jc w:val="center"/>
        <w:rPr>
          <w:rFonts w:eastAsia="仿宋_GB2312" w:hint="eastAsia"/>
          <w:sz w:val="36"/>
          <w:szCs w:val="36"/>
        </w:rPr>
      </w:pPr>
      <w:r w:rsidRPr="009023CF">
        <w:rPr>
          <w:rFonts w:ascii="方正小标宋简体" w:eastAsia="方正小标宋简体" w:hint="eastAsia"/>
          <w:sz w:val="36"/>
          <w:szCs w:val="36"/>
        </w:rPr>
        <w:t>第26届福建省科技教育论文评选活动论文登记表</w:t>
      </w:r>
    </w:p>
    <w:p w:rsidR="00B43E8E" w:rsidRPr="00C00C92" w:rsidRDefault="00B43E8E" w:rsidP="00B43E8E">
      <w:pPr>
        <w:snapToGrid w:val="0"/>
        <w:jc w:val="center"/>
        <w:rPr>
          <w:rFonts w:eastAsia="仿宋_GB2312"/>
          <w:sz w:val="30"/>
          <w:szCs w:val="30"/>
        </w:rPr>
      </w:pPr>
      <w:r w:rsidRPr="00C00C92">
        <w:rPr>
          <w:rFonts w:eastAsia="仿宋_GB2312" w:hint="eastAsia"/>
          <w:sz w:val="30"/>
          <w:szCs w:val="30"/>
        </w:rPr>
        <w:t>（作者填写）</w:t>
      </w:r>
    </w:p>
    <w:tbl>
      <w:tblPr>
        <w:tblW w:w="9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2611"/>
        <w:gridCol w:w="620"/>
        <w:gridCol w:w="933"/>
        <w:gridCol w:w="684"/>
        <w:gridCol w:w="1490"/>
        <w:gridCol w:w="1953"/>
      </w:tblGrid>
      <w:tr w:rsidR="00B43E8E" w:rsidRPr="00C00C92" w:rsidTr="000E0BCA">
        <w:trPr>
          <w:trHeight w:val="567"/>
        </w:trPr>
        <w:tc>
          <w:tcPr>
            <w:tcW w:w="1516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姓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C00C92"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3231" w:type="dxa"/>
            <w:gridSpan w:val="2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3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684" w:type="dxa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最高学历</w:t>
            </w:r>
          </w:p>
        </w:tc>
        <w:tc>
          <w:tcPr>
            <w:tcW w:w="1953" w:type="dxa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 w:rsidR="00B43E8E" w:rsidRPr="00C00C92" w:rsidTr="000E0BCA">
        <w:trPr>
          <w:trHeight w:val="567"/>
        </w:trPr>
        <w:tc>
          <w:tcPr>
            <w:tcW w:w="1516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8291" w:type="dxa"/>
            <w:gridSpan w:val="6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 w:rsidR="00B43E8E" w:rsidRPr="00C00C92" w:rsidTr="000E0BCA">
        <w:trPr>
          <w:trHeight w:val="567"/>
        </w:trPr>
        <w:tc>
          <w:tcPr>
            <w:tcW w:w="1516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职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C00C92">
              <w:rPr>
                <w:rFonts w:eastAsia="仿宋_GB2312" w:hint="eastAsia"/>
                <w:sz w:val="30"/>
                <w:szCs w:val="30"/>
              </w:rPr>
              <w:t>务</w:t>
            </w:r>
          </w:p>
        </w:tc>
        <w:tc>
          <w:tcPr>
            <w:tcW w:w="3231" w:type="dxa"/>
            <w:gridSpan w:val="2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3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4127" w:type="dxa"/>
            <w:gridSpan w:val="3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 w:rsidR="00B43E8E" w:rsidRPr="00C00C92" w:rsidTr="000E0BCA">
        <w:trPr>
          <w:trHeight w:val="543"/>
        </w:trPr>
        <w:tc>
          <w:tcPr>
            <w:tcW w:w="1516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8291" w:type="dxa"/>
            <w:gridSpan w:val="6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 w:rsidR="00B43E8E" w:rsidRPr="00C00C92" w:rsidTr="000E0BCA">
        <w:trPr>
          <w:trHeight w:val="567"/>
        </w:trPr>
        <w:tc>
          <w:tcPr>
            <w:tcW w:w="1516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611" w:type="dxa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4127" w:type="dxa"/>
            <w:gridSpan w:val="3"/>
            <w:vAlign w:val="center"/>
          </w:tcPr>
          <w:p w:rsidR="00B43E8E" w:rsidRPr="00C00C92" w:rsidRDefault="00B43E8E" w:rsidP="000E0BCA">
            <w:pPr>
              <w:snapToGrid w:val="0"/>
              <w:ind w:leftChars="12" w:left="25"/>
              <w:rPr>
                <w:rFonts w:eastAsia="仿宋_GB2312"/>
                <w:sz w:val="30"/>
                <w:szCs w:val="30"/>
              </w:rPr>
            </w:pPr>
          </w:p>
        </w:tc>
      </w:tr>
      <w:tr w:rsidR="00B43E8E" w:rsidRPr="00C00C92" w:rsidTr="000E0BCA">
        <w:trPr>
          <w:trHeight w:val="567"/>
        </w:trPr>
        <w:tc>
          <w:tcPr>
            <w:tcW w:w="1516" w:type="dxa"/>
            <w:vMerge w:val="restart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会员状况</w:t>
            </w:r>
          </w:p>
        </w:tc>
        <w:tc>
          <w:tcPr>
            <w:tcW w:w="8291" w:type="dxa"/>
            <w:gridSpan w:val="6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□中国青少年科技辅导员协会会员，编号</w:t>
            </w:r>
            <w:r w:rsidRPr="00C00C92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C00C92">
              <w:rPr>
                <w:rFonts w:eastAsia="仿宋_GB2312"/>
                <w:sz w:val="30"/>
                <w:szCs w:val="30"/>
                <w:u w:val="single"/>
              </w:rPr>
              <w:t>P</w:t>
            </w:r>
            <w:r w:rsidRPr="00C00C92">
              <w:rPr>
                <w:rFonts w:eastAsia="仿宋_GB2312" w:hint="eastAsia"/>
                <w:sz w:val="30"/>
                <w:szCs w:val="30"/>
                <w:u w:val="single"/>
              </w:rPr>
              <w:t xml:space="preserve">05             </w:t>
            </w:r>
          </w:p>
        </w:tc>
      </w:tr>
      <w:tr w:rsidR="00B43E8E" w:rsidRPr="00C00C92" w:rsidTr="000E0BCA">
        <w:trPr>
          <w:trHeight w:val="567"/>
        </w:trPr>
        <w:tc>
          <w:tcPr>
            <w:tcW w:w="1516" w:type="dxa"/>
            <w:vMerge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291" w:type="dxa"/>
            <w:gridSpan w:val="6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□非会员</w:t>
            </w:r>
          </w:p>
        </w:tc>
      </w:tr>
      <w:tr w:rsidR="00B43E8E" w:rsidRPr="00C00C92" w:rsidTr="000E0BCA">
        <w:trPr>
          <w:trHeight w:val="567"/>
        </w:trPr>
        <w:tc>
          <w:tcPr>
            <w:tcW w:w="1516" w:type="dxa"/>
            <w:vAlign w:val="center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论文题目</w:t>
            </w:r>
          </w:p>
        </w:tc>
        <w:tc>
          <w:tcPr>
            <w:tcW w:w="8291" w:type="dxa"/>
            <w:gridSpan w:val="6"/>
            <w:vAlign w:val="center"/>
          </w:tcPr>
          <w:p w:rsidR="00B43E8E" w:rsidRPr="00C00C92" w:rsidRDefault="00B43E8E" w:rsidP="000E0BCA">
            <w:pPr>
              <w:snapToGrid w:val="0"/>
              <w:rPr>
                <w:rFonts w:eastAsia="仿宋_GB2312"/>
                <w:sz w:val="30"/>
                <w:szCs w:val="30"/>
                <w:u w:val="single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C00C92">
              <w:rPr>
                <w:rFonts w:eastAsia="仿宋_GB2312" w:hint="eastAsia"/>
                <w:sz w:val="30"/>
                <w:szCs w:val="30"/>
                <w:u w:val="single"/>
              </w:rPr>
              <w:t xml:space="preserve">                                               </w:t>
            </w:r>
          </w:p>
        </w:tc>
      </w:tr>
      <w:tr w:rsidR="00B43E8E" w:rsidRPr="00C00C92" w:rsidTr="000E0BCA">
        <w:trPr>
          <w:trHeight w:val="567"/>
        </w:trPr>
        <w:tc>
          <w:tcPr>
            <w:tcW w:w="1516" w:type="dxa"/>
            <w:vAlign w:val="center"/>
          </w:tcPr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摘</w:t>
            </w: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C00C92">
              <w:rPr>
                <w:rFonts w:eastAsia="仿宋_GB2312" w:hint="eastAsia"/>
                <w:sz w:val="30"/>
                <w:szCs w:val="30"/>
              </w:rPr>
              <w:t>要</w:t>
            </w: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Default="00B43E8E" w:rsidP="000E0BCA">
            <w:pPr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291" w:type="dxa"/>
            <w:gridSpan w:val="6"/>
          </w:tcPr>
          <w:p w:rsidR="00B43E8E" w:rsidRPr="00C00C92" w:rsidRDefault="00B43E8E" w:rsidP="000E0BCA">
            <w:pPr>
              <w:snapToGrid w:val="0"/>
              <w:jc w:val="center"/>
              <w:rPr>
                <w:rFonts w:eastAsia="楷体_GB2312"/>
                <w:sz w:val="30"/>
                <w:szCs w:val="30"/>
              </w:rPr>
            </w:pPr>
            <w:r w:rsidRPr="00C00C92">
              <w:rPr>
                <w:rFonts w:eastAsia="楷体_GB2312"/>
                <w:sz w:val="30"/>
                <w:szCs w:val="30"/>
              </w:rPr>
              <w:t>（字数</w:t>
            </w:r>
            <w:r w:rsidRPr="00C00C92">
              <w:rPr>
                <w:rFonts w:eastAsia="楷体_GB2312" w:hint="eastAsia"/>
                <w:sz w:val="30"/>
                <w:szCs w:val="30"/>
              </w:rPr>
              <w:t>3</w:t>
            </w:r>
            <w:r w:rsidRPr="00C00C92">
              <w:rPr>
                <w:rFonts w:eastAsia="楷体_GB2312"/>
                <w:sz w:val="30"/>
                <w:szCs w:val="30"/>
              </w:rPr>
              <w:t>00</w:t>
            </w:r>
            <w:r w:rsidRPr="00C00C92">
              <w:rPr>
                <w:rFonts w:eastAsia="楷体_GB2312"/>
                <w:sz w:val="30"/>
                <w:szCs w:val="30"/>
              </w:rPr>
              <w:t>～</w:t>
            </w:r>
            <w:r w:rsidRPr="00C00C92">
              <w:rPr>
                <w:rFonts w:eastAsia="楷体_GB2312" w:hint="eastAsia"/>
                <w:sz w:val="30"/>
                <w:szCs w:val="30"/>
              </w:rPr>
              <w:t>5</w:t>
            </w:r>
            <w:r w:rsidRPr="00C00C92">
              <w:rPr>
                <w:rFonts w:eastAsia="楷体_GB2312"/>
                <w:sz w:val="30"/>
                <w:szCs w:val="30"/>
              </w:rPr>
              <w:t>00</w:t>
            </w:r>
            <w:r w:rsidRPr="00C00C92">
              <w:rPr>
                <w:rFonts w:eastAsia="楷体_GB2312"/>
                <w:sz w:val="30"/>
                <w:szCs w:val="30"/>
              </w:rPr>
              <w:t>字</w:t>
            </w:r>
            <w:r w:rsidRPr="00C00C92">
              <w:rPr>
                <w:rFonts w:eastAsia="楷体_GB2312" w:hint="eastAsia"/>
                <w:sz w:val="30"/>
                <w:szCs w:val="30"/>
              </w:rPr>
              <w:t>，可另页书写</w:t>
            </w:r>
            <w:r w:rsidRPr="00C00C92">
              <w:rPr>
                <w:rFonts w:eastAsia="楷体_GB2312"/>
                <w:sz w:val="30"/>
                <w:szCs w:val="30"/>
              </w:rPr>
              <w:t>）</w:t>
            </w:r>
          </w:p>
          <w:p w:rsidR="00B43E8E" w:rsidRPr="00C00C92" w:rsidRDefault="00B43E8E" w:rsidP="000E0BC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7B75DB" w:rsidRPr="00B43E8E" w:rsidRDefault="007B75DB"/>
    <w:sectPr w:rsidR="007B75DB" w:rsidRPr="00B4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DB" w:rsidRDefault="007B75DB" w:rsidP="00B43E8E">
      <w:r>
        <w:separator/>
      </w:r>
    </w:p>
  </w:endnote>
  <w:endnote w:type="continuationSeparator" w:id="1">
    <w:p w:rsidR="007B75DB" w:rsidRDefault="007B75DB" w:rsidP="00B4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DB" w:rsidRDefault="007B75DB" w:rsidP="00B43E8E">
      <w:r>
        <w:separator/>
      </w:r>
    </w:p>
  </w:footnote>
  <w:footnote w:type="continuationSeparator" w:id="1">
    <w:p w:rsidR="007B75DB" w:rsidRDefault="007B75DB" w:rsidP="00B43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E8E"/>
    <w:rsid w:val="004F6C5E"/>
    <w:rsid w:val="007B75DB"/>
    <w:rsid w:val="00B4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E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E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E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2017-05-02T05:47:00Z</dcterms:created>
  <dcterms:modified xsi:type="dcterms:W3CDTF">2017-05-02T05:47:00Z</dcterms:modified>
</cp:coreProperties>
</file>