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4A" w:rsidRPr="001074C5" w:rsidRDefault="00755929">
      <w:pPr>
        <w:rPr>
          <w:rFonts w:ascii="仿宋" w:eastAsia="仿宋" w:hAnsi="仿宋" w:cs="宋体"/>
          <w:sz w:val="32"/>
          <w:szCs w:val="32"/>
        </w:rPr>
      </w:pPr>
      <w:r w:rsidRPr="001074C5">
        <w:rPr>
          <w:rFonts w:ascii="仿宋" w:eastAsia="仿宋" w:hAnsi="仿宋" w:cs="宋体" w:hint="eastAsia"/>
          <w:sz w:val="32"/>
          <w:szCs w:val="32"/>
        </w:rPr>
        <w:t>附件1：</w:t>
      </w:r>
    </w:p>
    <w:p w:rsidR="00C5214A" w:rsidRPr="00460BB6" w:rsidRDefault="00755929">
      <w:pPr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460BB6">
        <w:rPr>
          <w:rFonts w:ascii="方正小标宋简体" w:eastAsia="方正小标宋简体" w:hAnsi="仿宋" w:cs="宋体" w:hint="eastAsia"/>
          <w:sz w:val="44"/>
          <w:szCs w:val="44"/>
        </w:rPr>
        <w:t>202</w:t>
      </w:r>
      <w:r w:rsidR="00E61E46" w:rsidRPr="00460BB6">
        <w:rPr>
          <w:rFonts w:ascii="方正小标宋简体" w:eastAsia="方正小标宋简体" w:hAnsi="仿宋" w:cs="宋体" w:hint="eastAsia"/>
          <w:sz w:val="44"/>
          <w:szCs w:val="44"/>
        </w:rPr>
        <w:t>3</w:t>
      </w:r>
      <w:r w:rsidRPr="00460BB6">
        <w:rPr>
          <w:rFonts w:ascii="方正小标宋简体" w:eastAsia="方正小标宋简体" w:hAnsi="仿宋" w:cs="宋体" w:hint="eastAsia"/>
          <w:sz w:val="44"/>
          <w:szCs w:val="44"/>
        </w:rPr>
        <w:t>年“科教赋能双减 点亮科学梦想”</w:t>
      </w:r>
    </w:p>
    <w:p w:rsidR="00C5214A" w:rsidRPr="00460BB6" w:rsidRDefault="00755929">
      <w:pPr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460BB6">
        <w:rPr>
          <w:rFonts w:ascii="方正小标宋简体" w:eastAsia="方正小标宋简体" w:hAnsi="仿宋" w:cs="宋体" w:hint="eastAsia"/>
          <w:sz w:val="44"/>
          <w:szCs w:val="44"/>
        </w:rPr>
        <w:t>厦门市第</w:t>
      </w:r>
      <w:r w:rsidR="00052942">
        <w:rPr>
          <w:rFonts w:ascii="方正小标宋简体" w:eastAsia="方正小标宋简体" w:hAnsi="仿宋" w:cs="宋体" w:hint="eastAsia"/>
          <w:sz w:val="44"/>
          <w:szCs w:val="44"/>
        </w:rPr>
        <w:t>二</w:t>
      </w:r>
      <w:r w:rsidRPr="00460BB6">
        <w:rPr>
          <w:rFonts w:ascii="方正小标宋简体" w:eastAsia="方正小标宋简体" w:hAnsi="仿宋" w:cs="宋体" w:hint="eastAsia"/>
          <w:sz w:val="44"/>
          <w:szCs w:val="44"/>
        </w:rPr>
        <w:t>期科技教师培训班日程安排</w:t>
      </w:r>
    </w:p>
    <w:p w:rsidR="00C5214A" w:rsidRDefault="00C5214A">
      <w:pPr>
        <w:jc w:val="center"/>
        <w:rPr>
          <w:rFonts w:ascii="仿宋" w:eastAsia="仿宋" w:hAnsi="仿宋" w:cs="宋体"/>
          <w:sz w:val="32"/>
          <w:szCs w:val="32"/>
        </w:rPr>
      </w:pPr>
    </w:p>
    <w:p w:rsidR="00ED1C79" w:rsidRPr="001074C5" w:rsidRDefault="00ED1C79">
      <w:pPr>
        <w:jc w:val="center"/>
        <w:rPr>
          <w:rFonts w:ascii="仿宋" w:eastAsia="仿宋" w:hAnsi="仿宋" w:cs="宋体"/>
          <w:sz w:val="32"/>
          <w:szCs w:val="32"/>
        </w:rPr>
      </w:pPr>
    </w:p>
    <w:tbl>
      <w:tblPr>
        <w:tblStyle w:val="a5"/>
        <w:tblW w:w="8909" w:type="dxa"/>
        <w:jc w:val="center"/>
        <w:tblLook w:val="04A0"/>
      </w:tblPr>
      <w:tblGrid>
        <w:gridCol w:w="1498"/>
        <w:gridCol w:w="1997"/>
        <w:gridCol w:w="5414"/>
      </w:tblGrid>
      <w:tr w:rsidR="00052942" w:rsidRPr="00052942" w:rsidTr="00052942">
        <w:trPr>
          <w:trHeight w:val="1247"/>
          <w:jc w:val="center"/>
        </w:trPr>
        <w:tc>
          <w:tcPr>
            <w:tcW w:w="1498" w:type="dxa"/>
            <w:vAlign w:val="center"/>
          </w:tcPr>
          <w:p w:rsidR="00052942" w:rsidRPr="00052942" w:rsidRDefault="00052942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52942">
              <w:rPr>
                <w:rFonts w:ascii="仿宋" w:eastAsia="仿宋" w:hAnsi="仿宋" w:cs="宋体" w:hint="eastAsia"/>
                <w:sz w:val="32"/>
                <w:szCs w:val="32"/>
              </w:rPr>
              <w:t>日期</w:t>
            </w:r>
          </w:p>
        </w:tc>
        <w:tc>
          <w:tcPr>
            <w:tcW w:w="1997" w:type="dxa"/>
            <w:vAlign w:val="center"/>
          </w:tcPr>
          <w:p w:rsidR="00052942" w:rsidRPr="00052942" w:rsidRDefault="00052942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52942">
              <w:rPr>
                <w:rFonts w:ascii="仿宋" w:eastAsia="仿宋" w:hAnsi="仿宋" w:cs="宋体" w:hint="eastAsia"/>
                <w:sz w:val="32"/>
                <w:szCs w:val="32"/>
              </w:rPr>
              <w:t>时间</w:t>
            </w:r>
          </w:p>
        </w:tc>
        <w:tc>
          <w:tcPr>
            <w:tcW w:w="5414" w:type="dxa"/>
            <w:vAlign w:val="center"/>
          </w:tcPr>
          <w:p w:rsidR="00052942" w:rsidRPr="00052942" w:rsidRDefault="00052942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052942">
              <w:rPr>
                <w:rFonts w:ascii="仿宋" w:eastAsia="仿宋" w:hAnsi="仿宋" w:cs="宋体" w:hint="eastAsia"/>
                <w:sz w:val="32"/>
                <w:szCs w:val="32"/>
              </w:rPr>
              <w:t>主题</w:t>
            </w:r>
          </w:p>
        </w:tc>
      </w:tr>
      <w:tr w:rsidR="00052942" w:rsidRPr="00052942" w:rsidTr="00052942">
        <w:trPr>
          <w:trHeight w:hRule="exact" w:val="1191"/>
          <w:jc w:val="center"/>
        </w:trPr>
        <w:tc>
          <w:tcPr>
            <w:tcW w:w="1498" w:type="dxa"/>
            <w:vMerge w:val="restart"/>
            <w:vAlign w:val="center"/>
          </w:tcPr>
          <w:p w:rsidR="00052942" w:rsidRPr="00052942" w:rsidRDefault="00D71507" w:rsidP="00FF673D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7</w:t>
            </w:r>
            <w:r w:rsidR="00052942" w:rsidRPr="00052942">
              <w:rPr>
                <w:rFonts w:ascii="仿宋" w:eastAsia="仿宋" w:hAnsi="仿宋" w:cs="宋体" w:hint="eastAsia"/>
                <w:sz w:val="32"/>
                <w:szCs w:val="32"/>
              </w:rPr>
              <w:t>月</w:t>
            </w:r>
            <w:r w:rsidR="00FF673D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  <w:r w:rsidR="00052942" w:rsidRPr="00052942">
              <w:rPr>
                <w:rFonts w:ascii="仿宋" w:eastAsia="仿宋" w:hAnsi="仿宋" w:cs="宋体" w:hint="eastAsia"/>
                <w:sz w:val="32"/>
                <w:szCs w:val="32"/>
              </w:rPr>
              <w:t>日</w:t>
            </w:r>
          </w:p>
        </w:tc>
        <w:tc>
          <w:tcPr>
            <w:tcW w:w="1997" w:type="dxa"/>
          </w:tcPr>
          <w:p w:rsidR="00052942" w:rsidRPr="00052942" w:rsidRDefault="00052942" w:rsidP="008E1A98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052942">
              <w:rPr>
                <w:rFonts w:ascii="仿宋" w:eastAsia="仿宋" w:hAnsi="仿宋" w:cstheme="majorEastAsia" w:hint="eastAsia"/>
                <w:sz w:val="32"/>
                <w:szCs w:val="32"/>
              </w:rPr>
              <w:t>8:00-8:30</w:t>
            </w:r>
          </w:p>
        </w:tc>
        <w:tc>
          <w:tcPr>
            <w:tcW w:w="5414" w:type="dxa"/>
          </w:tcPr>
          <w:p w:rsidR="00052942" w:rsidRPr="00052942" w:rsidRDefault="00052942" w:rsidP="008E1A98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052942">
              <w:rPr>
                <w:rFonts w:ascii="仿宋" w:eastAsia="仿宋" w:hAnsi="仿宋" w:cstheme="majorEastAsia" w:hint="eastAsia"/>
                <w:sz w:val="32"/>
                <w:szCs w:val="32"/>
              </w:rPr>
              <w:t>签到</w:t>
            </w:r>
          </w:p>
        </w:tc>
      </w:tr>
      <w:tr w:rsidR="00052942" w:rsidRPr="00052942" w:rsidTr="00052942">
        <w:trPr>
          <w:trHeight w:hRule="exact" w:val="1191"/>
          <w:jc w:val="center"/>
        </w:trPr>
        <w:tc>
          <w:tcPr>
            <w:tcW w:w="1498" w:type="dxa"/>
            <w:vMerge/>
            <w:vAlign w:val="center"/>
          </w:tcPr>
          <w:p w:rsidR="00052942" w:rsidRPr="00052942" w:rsidRDefault="00052942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7" w:type="dxa"/>
          </w:tcPr>
          <w:p w:rsidR="00052942" w:rsidRPr="00052942" w:rsidRDefault="00052942" w:rsidP="008E1A98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052942">
              <w:rPr>
                <w:rFonts w:ascii="仿宋" w:eastAsia="仿宋" w:hAnsi="仿宋" w:cstheme="majorEastAsia" w:hint="eastAsia"/>
                <w:sz w:val="32"/>
                <w:szCs w:val="32"/>
              </w:rPr>
              <w:t>8:30-8:45</w:t>
            </w:r>
          </w:p>
        </w:tc>
        <w:tc>
          <w:tcPr>
            <w:tcW w:w="5414" w:type="dxa"/>
          </w:tcPr>
          <w:p w:rsidR="00052942" w:rsidRPr="00052942" w:rsidRDefault="00052942" w:rsidP="008E1A98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052942">
              <w:rPr>
                <w:rFonts w:ascii="仿宋" w:eastAsia="仿宋" w:hAnsi="仿宋" w:cstheme="majorEastAsia" w:hint="eastAsia"/>
                <w:sz w:val="32"/>
                <w:szCs w:val="32"/>
              </w:rPr>
              <w:t>校园生态文明</w:t>
            </w:r>
            <w:r w:rsidRPr="00052942">
              <w:rPr>
                <w:rFonts w:ascii="仿宋" w:eastAsia="仿宋" w:hAnsi="仿宋" w:hint="eastAsia"/>
                <w:sz w:val="32"/>
                <w:szCs w:val="32"/>
              </w:rPr>
              <w:t>的积极探索和实践分享</w:t>
            </w:r>
          </w:p>
        </w:tc>
      </w:tr>
      <w:tr w:rsidR="00052942" w:rsidRPr="00052942" w:rsidTr="00052942">
        <w:trPr>
          <w:trHeight w:hRule="exact" w:val="1191"/>
          <w:jc w:val="center"/>
        </w:trPr>
        <w:tc>
          <w:tcPr>
            <w:tcW w:w="1498" w:type="dxa"/>
            <w:vMerge/>
            <w:vAlign w:val="center"/>
          </w:tcPr>
          <w:p w:rsidR="00052942" w:rsidRPr="00052942" w:rsidRDefault="00052942" w:rsidP="00E61E46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7" w:type="dxa"/>
          </w:tcPr>
          <w:p w:rsidR="00052942" w:rsidRPr="00052942" w:rsidRDefault="00052942" w:rsidP="008E1A98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052942">
              <w:rPr>
                <w:rFonts w:ascii="仿宋" w:eastAsia="仿宋" w:hAnsi="仿宋" w:cstheme="majorEastAsia" w:hint="eastAsia"/>
                <w:sz w:val="32"/>
                <w:szCs w:val="32"/>
              </w:rPr>
              <w:t>8:45-9:15</w:t>
            </w:r>
          </w:p>
        </w:tc>
        <w:tc>
          <w:tcPr>
            <w:tcW w:w="5414" w:type="dxa"/>
          </w:tcPr>
          <w:p w:rsidR="00052942" w:rsidRPr="00052942" w:rsidRDefault="00052942" w:rsidP="008E1A98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052942">
              <w:rPr>
                <w:rFonts w:ascii="仿宋" w:eastAsia="仿宋" w:hAnsi="仿宋" w:cstheme="majorEastAsia" w:hint="eastAsia"/>
                <w:sz w:val="32"/>
                <w:szCs w:val="32"/>
              </w:rPr>
              <w:t>环球自然日活动实践经验分享</w:t>
            </w:r>
          </w:p>
        </w:tc>
      </w:tr>
      <w:tr w:rsidR="00052942" w:rsidRPr="00052942" w:rsidTr="00052942">
        <w:trPr>
          <w:trHeight w:hRule="exact" w:val="1191"/>
          <w:jc w:val="center"/>
        </w:trPr>
        <w:tc>
          <w:tcPr>
            <w:tcW w:w="1498" w:type="dxa"/>
            <w:vMerge/>
            <w:vAlign w:val="center"/>
          </w:tcPr>
          <w:p w:rsidR="00052942" w:rsidRPr="00052942" w:rsidRDefault="00052942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7" w:type="dxa"/>
          </w:tcPr>
          <w:p w:rsidR="00052942" w:rsidRPr="00052942" w:rsidRDefault="00052942" w:rsidP="008E1A98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052942">
              <w:rPr>
                <w:rFonts w:ascii="仿宋" w:eastAsia="仿宋" w:hAnsi="仿宋" w:cstheme="majorEastAsia" w:hint="eastAsia"/>
                <w:sz w:val="32"/>
                <w:szCs w:val="32"/>
              </w:rPr>
              <w:t>9:30-11:30</w:t>
            </w:r>
          </w:p>
        </w:tc>
        <w:tc>
          <w:tcPr>
            <w:tcW w:w="5414" w:type="dxa"/>
          </w:tcPr>
          <w:p w:rsidR="00052942" w:rsidRPr="00052942" w:rsidRDefault="00052942" w:rsidP="008E1A98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052942">
              <w:rPr>
                <w:rFonts w:ascii="仿宋" w:eastAsia="仿宋" w:hAnsi="仿宋" w:cstheme="majorEastAsia" w:hint="eastAsia"/>
                <w:sz w:val="32"/>
                <w:szCs w:val="32"/>
              </w:rPr>
              <w:t>人工智能科技赛事的赛项解读</w:t>
            </w:r>
          </w:p>
        </w:tc>
      </w:tr>
      <w:tr w:rsidR="00052942" w:rsidRPr="00052942" w:rsidTr="00052942">
        <w:trPr>
          <w:trHeight w:hRule="exact" w:val="1191"/>
          <w:jc w:val="center"/>
        </w:trPr>
        <w:tc>
          <w:tcPr>
            <w:tcW w:w="1498" w:type="dxa"/>
            <w:vMerge/>
            <w:vAlign w:val="center"/>
          </w:tcPr>
          <w:p w:rsidR="00052942" w:rsidRPr="00052942" w:rsidRDefault="00052942" w:rsidP="00525038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7" w:type="dxa"/>
          </w:tcPr>
          <w:p w:rsidR="00052942" w:rsidRPr="00052942" w:rsidRDefault="00052942" w:rsidP="008E1A98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052942">
              <w:rPr>
                <w:rFonts w:ascii="仿宋" w:eastAsia="仿宋" w:hAnsi="仿宋" w:cstheme="majorEastAsia" w:hint="eastAsia"/>
                <w:sz w:val="32"/>
                <w:szCs w:val="32"/>
              </w:rPr>
              <w:t>11:30-12:00</w:t>
            </w:r>
          </w:p>
        </w:tc>
        <w:tc>
          <w:tcPr>
            <w:tcW w:w="5414" w:type="dxa"/>
          </w:tcPr>
          <w:p w:rsidR="00052942" w:rsidRPr="00052942" w:rsidRDefault="00052942" w:rsidP="008E1A98">
            <w:pPr>
              <w:jc w:val="center"/>
              <w:rPr>
                <w:rFonts w:ascii="仿宋" w:eastAsia="仿宋" w:hAnsi="仿宋" w:cstheme="majorEastAsia"/>
                <w:sz w:val="32"/>
                <w:szCs w:val="32"/>
              </w:rPr>
            </w:pPr>
            <w:r w:rsidRPr="00052942">
              <w:rPr>
                <w:rFonts w:ascii="仿宋" w:eastAsia="仿宋" w:hAnsi="仿宋" w:cstheme="majorEastAsia" w:hint="eastAsia"/>
                <w:sz w:val="32"/>
                <w:szCs w:val="32"/>
              </w:rPr>
              <w:t>人工智能科技赛事的赛项实训</w:t>
            </w:r>
          </w:p>
        </w:tc>
      </w:tr>
    </w:tbl>
    <w:p w:rsidR="00ED1C79" w:rsidRPr="001074C5" w:rsidRDefault="00ED1C79" w:rsidP="00052942">
      <w:pPr>
        <w:rPr>
          <w:rFonts w:ascii="仿宋" w:eastAsia="仿宋" w:hAnsi="仿宋" w:cs="宋体"/>
          <w:sz w:val="32"/>
          <w:szCs w:val="32"/>
        </w:rPr>
      </w:pPr>
    </w:p>
    <w:sectPr w:rsidR="00ED1C79" w:rsidRPr="001074C5" w:rsidSect="00C5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16C" w:rsidRDefault="0020716C" w:rsidP="00E61E46">
      <w:r>
        <w:separator/>
      </w:r>
    </w:p>
  </w:endnote>
  <w:endnote w:type="continuationSeparator" w:id="1">
    <w:p w:rsidR="0020716C" w:rsidRDefault="0020716C" w:rsidP="00E6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16C" w:rsidRDefault="0020716C" w:rsidP="00E61E46">
      <w:r>
        <w:separator/>
      </w:r>
    </w:p>
  </w:footnote>
  <w:footnote w:type="continuationSeparator" w:id="1">
    <w:p w:rsidR="0020716C" w:rsidRDefault="0020716C" w:rsidP="00E6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98613F"/>
    <w:multiLevelType w:val="singleLevel"/>
    <w:tmpl w:val="B898613F"/>
    <w:lvl w:ilvl="0">
      <w:start w:val="1"/>
      <w:numFmt w:val="chineseCounting"/>
      <w:pStyle w:val="5"/>
      <w:suff w:val="nothing"/>
      <w:lvlText w:val="（%1）"/>
      <w:lvlJc w:val="left"/>
      <w:rPr>
        <w:rFonts w:hint="eastAsia"/>
      </w:rPr>
    </w:lvl>
  </w:abstractNum>
  <w:abstractNum w:abstractNumId="1">
    <w:nsid w:val="53DFAA5A"/>
    <w:multiLevelType w:val="singleLevel"/>
    <w:tmpl w:val="53DFAA5A"/>
    <w:lvl w:ilvl="0">
      <w:start w:val="1"/>
      <w:numFmt w:val="chineseCounting"/>
      <w:pStyle w:val="4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35E8A"/>
    <w:rsid w:val="B9774F13"/>
    <w:rsid w:val="BA7B23C6"/>
    <w:rsid w:val="BFDE3804"/>
    <w:rsid w:val="CB43F202"/>
    <w:rsid w:val="CEF985C7"/>
    <w:rsid w:val="D7F73B8B"/>
    <w:rsid w:val="D7FF5A50"/>
    <w:rsid w:val="DBBF2227"/>
    <w:rsid w:val="DBFA02FB"/>
    <w:rsid w:val="DDEF6A65"/>
    <w:rsid w:val="DF9F3FE1"/>
    <w:rsid w:val="DFEBACEC"/>
    <w:rsid w:val="E36BDA44"/>
    <w:rsid w:val="F1AEF252"/>
    <w:rsid w:val="F577C507"/>
    <w:rsid w:val="F8F8FCAF"/>
    <w:rsid w:val="FA717380"/>
    <w:rsid w:val="FDFBBBE3"/>
    <w:rsid w:val="FF7E990F"/>
    <w:rsid w:val="FF9FAB3F"/>
    <w:rsid w:val="FFABBE29"/>
    <w:rsid w:val="FFAEA602"/>
    <w:rsid w:val="FFF777B4"/>
    <w:rsid w:val="00005711"/>
    <w:rsid w:val="00035E8A"/>
    <w:rsid w:val="00052942"/>
    <w:rsid w:val="000633D4"/>
    <w:rsid w:val="000647BF"/>
    <w:rsid w:val="0008382C"/>
    <w:rsid w:val="000C0F32"/>
    <w:rsid w:val="000D703B"/>
    <w:rsid w:val="000F3829"/>
    <w:rsid w:val="001074C5"/>
    <w:rsid w:val="00110099"/>
    <w:rsid w:val="00153005"/>
    <w:rsid w:val="00174160"/>
    <w:rsid w:val="00183D47"/>
    <w:rsid w:val="00194B79"/>
    <w:rsid w:val="001A57D5"/>
    <w:rsid w:val="001B461B"/>
    <w:rsid w:val="001E3A20"/>
    <w:rsid w:val="0020716C"/>
    <w:rsid w:val="00224CAB"/>
    <w:rsid w:val="00235975"/>
    <w:rsid w:val="00284F7D"/>
    <w:rsid w:val="00290C56"/>
    <w:rsid w:val="002A7EFA"/>
    <w:rsid w:val="002B3A5B"/>
    <w:rsid w:val="002F5989"/>
    <w:rsid w:val="00310010"/>
    <w:rsid w:val="00314DB3"/>
    <w:rsid w:val="00337C2A"/>
    <w:rsid w:val="00365D11"/>
    <w:rsid w:val="003B763F"/>
    <w:rsid w:val="003E311C"/>
    <w:rsid w:val="003F23CE"/>
    <w:rsid w:val="00405CB8"/>
    <w:rsid w:val="00450C3D"/>
    <w:rsid w:val="00460BB6"/>
    <w:rsid w:val="004A49D3"/>
    <w:rsid w:val="004C1D27"/>
    <w:rsid w:val="004C4DC5"/>
    <w:rsid w:val="004F7C1A"/>
    <w:rsid w:val="00511207"/>
    <w:rsid w:val="00552A42"/>
    <w:rsid w:val="00564D9F"/>
    <w:rsid w:val="005768BF"/>
    <w:rsid w:val="0058271A"/>
    <w:rsid w:val="005B40D4"/>
    <w:rsid w:val="005B7C3D"/>
    <w:rsid w:val="005D011E"/>
    <w:rsid w:val="005E22A8"/>
    <w:rsid w:val="005F64B3"/>
    <w:rsid w:val="006212A2"/>
    <w:rsid w:val="00636C4A"/>
    <w:rsid w:val="00654FC0"/>
    <w:rsid w:val="00655B27"/>
    <w:rsid w:val="006A69CF"/>
    <w:rsid w:val="006C437D"/>
    <w:rsid w:val="006F0987"/>
    <w:rsid w:val="00755929"/>
    <w:rsid w:val="00756D93"/>
    <w:rsid w:val="007B26F7"/>
    <w:rsid w:val="007C0690"/>
    <w:rsid w:val="007D05ED"/>
    <w:rsid w:val="007F080C"/>
    <w:rsid w:val="008423AF"/>
    <w:rsid w:val="008576DC"/>
    <w:rsid w:val="00862658"/>
    <w:rsid w:val="009400C1"/>
    <w:rsid w:val="0094179C"/>
    <w:rsid w:val="009A5815"/>
    <w:rsid w:val="009D6380"/>
    <w:rsid w:val="00A2325A"/>
    <w:rsid w:val="00A23AFC"/>
    <w:rsid w:val="00A66B70"/>
    <w:rsid w:val="00A775AC"/>
    <w:rsid w:val="00A814BF"/>
    <w:rsid w:val="00A829EC"/>
    <w:rsid w:val="00AA6CBC"/>
    <w:rsid w:val="00AB414F"/>
    <w:rsid w:val="00AE4696"/>
    <w:rsid w:val="00B11D8E"/>
    <w:rsid w:val="00B16AB4"/>
    <w:rsid w:val="00B8178E"/>
    <w:rsid w:val="00BC18DE"/>
    <w:rsid w:val="00BD719F"/>
    <w:rsid w:val="00BF349D"/>
    <w:rsid w:val="00C1568E"/>
    <w:rsid w:val="00C32691"/>
    <w:rsid w:val="00C5214A"/>
    <w:rsid w:val="00CF00AC"/>
    <w:rsid w:val="00D1195B"/>
    <w:rsid w:val="00D379B8"/>
    <w:rsid w:val="00D43B08"/>
    <w:rsid w:val="00D61D84"/>
    <w:rsid w:val="00D71507"/>
    <w:rsid w:val="00D82F0B"/>
    <w:rsid w:val="00DA39C5"/>
    <w:rsid w:val="00DC06E5"/>
    <w:rsid w:val="00DC3B00"/>
    <w:rsid w:val="00DE393A"/>
    <w:rsid w:val="00DE7DAD"/>
    <w:rsid w:val="00E345AF"/>
    <w:rsid w:val="00E55CE7"/>
    <w:rsid w:val="00E61E46"/>
    <w:rsid w:val="00EC0ED0"/>
    <w:rsid w:val="00EC4542"/>
    <w:rsid w:val="00ED1C79"/>
    <w:rsid w:val="00ED472E"/>
    <w:rsid w:val="00EF4C18"/>
    <w:rsid w:val="00EF7167"/>
    <w:rsid w:val="00F65516"/>
    <w:rsid w:val="00F975D2"/>
    <w:rsid w:val="00FA4047"/>
    <w:rsid w:val="00FB5D42"/>
    <w:rsid w:val="00FE497D"/>
    <w:rsid w:val="00FE6E1D"/>
    <w:rsid w:val="00FF673D"/>
    <w:rsid w:val="062A4F87"/>
    <w:rsid w:val="068E0A8B"/>
    <w:rsid w:val="0B9940B7"/>
    <w:rsid w:val="0EAF4BC3"/>
    <w:rsid w:val="0F07619E"/>
    <w:rsid w:val="0F56503F"/>
    <w:rsid w:val="12241BED"/>
    <w:rsid w:val="124A2B84"/>
    <w:rsid w:val="13D36854"/>
    <w:rsid w:val="15347BD0"/>
    <w:rsid w:val="18700F1F"/>
    <w:rsid w:val="1BED6231"/>
    <w:rsid w:val="201C7799"/>
    <w:rsid w:val="21B52249"/>
    <w:rsid w:val="23C575BD"/>
    <w:rsid w:val="26306192"/>
    <w:rsid w:val="2702391E"/>
    <w:rsid w:val="2743668B"/>
    <w:rsid w:val="27843DAF"/>
    <w:rsid w:val="2CC70828"/>
    <w:rsid w:val="2FFEFD6A"/>
    <w:rsid w:val="30C929B7"/>
    <w:rsid w:val="32E918AB"/>
    <w:rsid w:val="33962E22"/>
    <w:rsid w:val="367B2B0A"/>
    <w:rsid w:val="3C7B1E35"/>
    <w:rsid w:val="3E3F18CE"/>
    <w:rsid w:val="406C1E86"/>
    <w:rsid w:val="4292152A"/>
    <w:rsid w:val="449776B0"/>
    <w:rsid w:val="44AC12BE"/>
    <w:rsid w:val="4BFEBB4A"/>
    <w:rsid w:val="4C940F76"/>
    <w:rsid w:val="4CF91FCC"/>
    <w:rsid w:val="4D331F40"/>
    <w:rsid w:val="4E0B039A"/>
    <w:rsid w:val="4E922C96"/>
    <w:rsid w:val="4EF61B7E"/>
    <w:rsid w:val="53CE16B2"/>
    <w:rsid w:val="55AC46C0"/>
    <w:rsid w:val="57395C15"/>
    <w:rsid w:val="58A41F44"/>
    <w:rsid w:val="590C39F3"/>
    <w:rsid w:val="5B7E04D8"/>
    <w:rsid w:val="5C2C64D8"/>
    <w:rsid w:val="601577B0"/>
    <w:rsid w:val="612C2AD6"/>
    <w:rsid w:val="62F0621E"/>
    <w:rsid w:val="64DE3B5A"/>
    <w:rsid w:val="660404C6"/>
    <w:rsid w:val="66AD46B9"/>
    <w:rsid w:val="6A3F5A3E"/>
    <w:rsid w:val="6C1F4726"/>
    <w:rsid w:val="6F7C731F"/>
    <w:rsid w:val="714D370C"/>
    <w:rsid w:val="72756DBE"/>
    <w:rsid w:val="728063A7"/>
    <w:rsid w:val="72A349F8"/>
    <w:rsid w:val="75FDFF8C"/>
    <w:rsid w:val="769D8D9F"/>
    <w:rsid w:val="77EB198E"/>
    <w:rsid w:val="77EDB72F"/>
    <w:rsid w:val="78424C0F"/>
    <w:rsid w:val="7B1EC340"/>
    <w:rsid w:val="7B2528B4"/>
    <w:rsid w:val="7BBE0E40"/>
    <w:rsid w:val="7BFF26ED"/>
    <w:rsid w:val="7C7D813E"/>
    <w:rsid w:val="7CED3772"/>
    <w:rsid w:val="7D655E58"/>
    <w:rsid w:val="7D9949B0"/>
    <w:rsid w:val="7FAE0E2E"/>
    <w:rsid w:val="7FF84478"/>
    <w:rsid w:val="7FFA8537"/>
    <w:rsid w:val="7FFF9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52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C52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sid w:val="00C52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qFormat/>
    <w:rsid w:val="00C521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next w:val="a"/>
    <w:qFormat/>
    <w:rsid w:val="00C5214A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paragraph" w:customStyle="1" w:styleId="4">
    <w:name w:val="样式4"/>
    <w:basedOn w:val="a"/>
    <w:qFormat/>
    <w:rsid w:val="00C5214A"/>
    <w:pPr>
      <w:keepNext/>
      <w:keepLines/>
      <w:numPr>
        <w:numId w:val="1"/>
      </w:numPr>
      <w:spacing w:before="260" w:after="260" w:line="413" w:lineRule="auto"/>
      <w:outlineLvl w:val="1"/>
    </w:pPr>
    <w:rPr>
      <w:rFonts w:ascii="Arial" w:eastAsia="楷体" w:hAnsi="Arial" w:hint="eastAsia"/>
      <w:bCs/>
      <w:sz w:val="24"/>
    </w:rPr>
  </w:style>
  <w:style w:type="paragraph" w:customStyle="1" w:styleId="5">
    <w:name w:val="样式5"/>
    <w:basedOn w:val="a"/>
    <w:qFormat/>
    <w:rsid w:val="00C5214A"/>
    <w:pPr>
      <w:keepNext/>
      <w:keepLines/>
      <w:numPr>
        <w:numId w:val="2"/>
      </w:numPr>
      <w:spacing w:before="260" w:after="260" w:line="413" w:lineRule="auto"/>
      <w:outlineLvl w:val="1"/>
    </w:pPr>
    <w:rPr>
      <w:rFonts w:ascii="Arial" w:eastAsia="楷体" w:hAnsi="Arial" w:hint="eastAsia"/>
      <w:bCs/>
      <w:sz w:val="28"/>
    </w:rPr>
  </w:style>
  <w:style w:type="paragraph" w:styleId="a6">
    <w:name w:val="List Paragraph"/>
    <w:basedOn w:val="a"/>
    <w:uiPriority w:val="99"/>
    <w:unhideWhenUsed/>
    <w:qFormat/>
    <w:rsid w:val="00C5214A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C5214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521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ED1C79"/>
    <w:rPr>
      <w:sz w:val="18"/>
      <w:szCs w:val="18"/>
    </w:rPr>
  </w:style>
  <w:style w:type="character" w:customStyle="1" w:styleId="Char1">
    <w:name w:val="批注框文本 Char"/>
    <w:basedOn w:val="a0"/>
    <w:link w:val="a7"/>
    <w:rsid w:val="00ED1C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DELL</cp:lastModifiedBy>
  <cp:revision>20</cp:revision>
  <dcterms:created xsi:type="dcterms:W3CDTF">2022-04-14T07:03:00Z</dcterms:created>
  <dcterms:modified xsi:type="dcterms:W3CDTF">2023-06-26T07:19:00Z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F325E61C53644B84AFD4911E60670825</vt:lpwstr>
  </property>
</Properties>
</file>