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F91478">
      <w:pPr>
        <w:spacing w:line="0" w:lineRule="atLeast"/>
        <w:ind w:right="-1077" w:firstLine="1120" w:firstLineChars="350"/>
        <w:rPr>
          <w:rFonts w:hint="eastAsia" w:ascii="仿宋_GB2312" w:eastAsia="仿宋_GB2312"/>
          <w:color w:val="000000"/>
          <w:sz w:val="32"/>
          <w:szCs w:val="32"/>
        </w:rPr>
      </w:pPr>
    </w:p>
    <w:p w14:paraId="33BC20AA">
      <w:pPr>
        <w:spacing w:line="0" w:lineRule="atLeast"/>
        <w:ind w:right="-1077" w:firstLine="1120" w:firstLineChars="350"/>
        <w:rPr>
          <w:rFonts w:hint="eastAsia" w:ascii="仿宋_GB2312" w:eastAsia="仿宋_GB2312"/>
          <w:color w:val="000000"/>
          <w:sz w:val="32"/>
          <w:szCs w:val="32"/>
        </w:rPr>
      </w:pPr>
    </w:p>
    <w:p w14:paraId="70B610DE">
      <w:pPr>
        <w:spacing w:line="0" w:lineRule="atLeast"/>
        <w:ind w:right="-1077" w:firstLine="630" w:firstLineChars="350"/>
        <w:rPr>
          <w:rFonts w:hint="eastAsia" w:ascii="仿宋_GB2312" w:eastAsia="仿宋_GB2312"/>
          <w:color w:val="000000"/>
          <w:sz w:val="18"/>
          <w:szCs w:val="18"/>
        </w:rPr>
      </w:pPr>
    </w:p>
    <w:p w14:paraId="53139562">
      <w:pPr>
        <w:spacing w:line="0" w:lineRule="atLeast"/>
        <w:ind w:right="-1077"/>
        <w:rPr>
          <w:rFonts w:hint="eastAsia" w:ascii="仿宋_GB2312" w:eastAsia="仿宋_GB2312"/>
          <w:color w:val="000000"/>
          <w:sz w:val="18"/>
          <w:szCs w:val="18"/>
        </w:rPr>
      </w:pPr>
    </w:p>
    <w:p w14:paraId="7747A8F2">
      <w:pPr>
        <w:spacing w:line="0" w:lineRule="atLeast"/>
        <w:ind w:right="-1077"/>
        <w:rPr>
          <w:rFonts w:hint="eastAsia" w:ascii="仿宋_GB2312" w:eastAsia="仿宋_GB2312"/>
          <w:color w:val="000000"/>
          <w:sz w:val="18"/>
          <w:szCs w:val="18"/>
        </w:rPr>
      </w:pPr>
    </w:p>
    <w:p w14:paraId="527D36CA">
      <w:pPr>
        <w:spacing w:line="0" w:lineRule="atLeast"/>
        <w:ind w:right="-1077"/>
        <w:rPr>
          <w:rFonts w:hint="eastAsia" w:ascii="仿宋_GB2312" w:eastAsia="仿宋_GB2312"/>
          <w:color w:val="000000"/>
          <w:sz w:val="18"/>
          <w:szCs w:val="18"/>
        </w:rPr>
      </w:pPr>
    </w:p>
    <w:p w14:paraId="2D7957C1">
      <w:pPr>
        <w:spacing w:line="0" w:lineRule="atLeast"/>
        <w:ind w:right="-1077" w:firstLine="630" w:firstLineChars="350"/>
        <w:rPr>
          <w:rFonts w:hint="eastAsia" w:ascii="仿宋_GB2312" w:eastAsia="仿宋_GB2312"/>
          <w:color w:val="000000"/>
          <w:sz w:val="18"/>
          <w:szCs w:val="18"/>
        </w:rPr>
      </w:pPr>
    </w:p>
    <w:p w14:paraId="519EFDA1">
      <w:pPr>
        <w:spacing w:line="0" w:lineRule="atLeast"/>
        <w:ind w:right="-1077" w:firstLine="630" w:firstLineChars="350"/>
        <w:rPr>
          <w:rFonts w:hint="eastAsia" w:ascii="仿宋_GB2312" w:eastAsia="仿宋_GB2312"/>
          <w:color w:val="000000"/>
          <w:sz w:val="18"/>
          <w:szCs w:val="18"/>
        </w:rPr>
      </w:pPr>
    </w:p>
    <w:p w14:paraId="14E78CB9">
      <w:pPr>
        <w:spacing w:line="0" w:lineRule="atLeast"/>
        <w:ind w:right="-1077" w:firstLine="1120" w:firstLineChars="350"/>
        <w:rPr>
          <w:rFonts w:hint="eastAsia" w:ascii="仿宋_GB2312" w:eastAsia="仿宋_GB2312"/>
          <w:color w:val="000000"/>
          <w:sz w:val="32"/>
          <w:szCs w:val="32"/>
        </w:rPr>
      </w:pPr>
    </w:p>
    <w:p w14:paraId="0459BFDD">
      <w:pPr>
        <w:spacing w:line="0" w:lineRule="atLeast"/>
        <w:ind w:right="-1077"/>
        <w:rPr>
          <w:rFonts w:hint="eastAsia" w:ascii="仿宋_GB2312" w:eastAsia="仿宋_GB2312"/>
          <w:color w:val="000000"/>
          <w:sz w:val="32"/>
          <w:szCs w:val="32"/>
        </w:rPr>
      </w:pPr>
    </w:p>
    <w:p w14:paraId="565386B0">
      <w:pPr>
        <w:spacing w:line="0" w:lineRule="atLeast"/>
        <w:ind w:right="-1077" w:firstLine="1120" w:firstLineChars="350"/>
        <w:rPr>
          <w:rFonts w:hint="eastAsia" w:ascii="仿宋_GB2312" w:eastAsia="仿宋_GB2312"/>
          <w:color w:val="000000"/>
          <w:sz w:val="32"/>
          <w:szCs w:val="32"/>
        </w:rPr>
      </w:pPr>
    </w:p>
    <w:p w14:paraId="58A8D948">
      <w:pPr>
        <w:spacing w:line="0" w:lineRule="atLeast"/>
        <w:ind w:right="-1077" w:firstLine="1120" w:firstLineChars="350"/>
        <w:rPr>
          <w:rFonts w:hint="eastAsia" w:ascii="仿宋_GB2312" w:eastAsia="仿宋_GB2312"/>
          <w:color w:val="000000"/>
          <w:sz w:val="32"/>
          <w:szCs w:val="32"/>
        </w:rPr>
      </w:pPr>
    </w:p>
    <w:p w14:paraId="69E34C60">
      <w:pPr>
        <w:spacing w:line="0" w:lineRule="atLeast"/>
        <w:ind w:right="-1077" w:firstLine="2560" w:firstLineChars="800"/>
        <w:jc w:val="left"/>
        <w:rPr>
          <w:rFonts w:hint="eastAsia" w:ascii="仿宋_GB2312" w:eastAsia="仿宋_GB2312"/>
          <w:color w:val="000000"/>
          <w:sz w:val="32"/>
          <w:szCs w:val="32"/>
        </w:rPr>
      </w:pPr>
      <w:r>
        <w:rPr>
          <w:rFonts w:hint="eastAsia" w:ascii="仿宋_GB2312" w:eastAsia="仿宋_GB2312"/>
          <w:color w:val="000000"/>
          <w:sz w:val="32"/>
          <w:szCs w:val="32"/>
        </w:rPr>
        <w:t>闽科协青发</w:t>
      </w:r>
      <w:r>
        <w:rPr>
          <w:rFonts w:hint="eastAsia" w:ascii="仿宋_GB2312" w:eastAsia="仿宋_GB2312"/>
          <w:color w:val="000000"/>
          <w:sz w:val="32"/>
        </w:rPr>
        <w:t>〔202</w:t>
      </w:r>
      <w:r>
        <w:rPr>
          <w:rFonts w:hint="eastAsia" w:ascii="仿宋_GB2312" w:eastAsia="仿宋_GB2312"/>
          <w:color w:val="000000"/>
          <w:sz w:val="32"/>
          <w:lang w:val="en-US" w:eastAsia="zh-CN"/>
        </w:rPr>
        <w:t>4</w:t>
      </w:r>
      <w:r>
        <w:rPr>
          <w:rFonts w:hint="eastAsia" w:ascii="仿宋_GB2312" w:eastAsia="仿宋_GB2312"/>
          <w:color w:val="000000"/>
          <w:sz w:val="32"/>
        </w:rPr>
        <w:t xml:space="preserve">〕 </w:t>
      </w:r>
      <w:r>
        <w:rPr>
          <w:rFonts w:hint="eastAsia" w:ascii="仿宋_GB2312" w:eastAsia="仿宋_GB2312"/>
          <w:color w:val="000000"/>
          <w:sz w:val="32"/>
          <w:szCs w:val="32"/>
        </w:rPr>
        <w:t>号</w:t>
      </w:r>
    </w:p>
    <w:p w14:paraId="2BB9937A">
      <w:pPr>
        <w:spacing w:line="200" w:lineRule="atLeast"/>
        <w:ind w:right="-1077"/>
        <w:jc w:val="center"/>
        <w:rPr>
          <w:rFonts w:hint="eastAsia"/>
          <w:color w:val="000000"/>
        </w:rPr>
      </w:pPr>
    </w:p>
    <w:p w14:paraId="6920EFAC">
      <w:pPr>
        <w:spacing w:before="156" w:beforeLines="50" w:line="700" w:lineRule="exact"/>
        <w:ind w:right="181"/>
        <w:jc w:val="center"/>
        <w:rPr>
          <w:rFonts w:hint="eastAsia" w:ascii="方正小标宋简体" w:eastAsia="方正小标宋简体"/>
          <w:color w:val="000000"/>
          <w:sz w:val="44"/>
          <w:szCs w:val="44"/>
        </w:rPr>
      </w:pPr>
      <w:r>
        <w:rPr>
          <w:rFonts w:hint="eastAsia" w:ascii="方正小标宋简体" w:eastAsia="方正小标宋简体"/>
          <w:color w:val="000000"/>
          <w:sz w:val="44"/>
          <w:szCs w:val="44"/>
        </w:rPr>
        <w:t>关于举办202</w:t>
      </w:r>
      <w:r>
        <w:rPr>
          <w:rFonts w:hint="eastAsia" w:ascii="方正小标宋简体" w:eastAsia="方正小标宋简体"/>
          <w:color w:val="000000"/>
          <w:sz w:val="44"/>
          <w:szCs w:val="44"/>
          <w:lang w:val="en-US" w:eastAsia="zh-CN"/>
        </w:rPr>
        <w:t>4</w:t>
      </w:r>
      <w:r>
        <w:rPr>
          <w:rFonts w:hint="eastAsia" w:ascii="方正小标宋简体" w:eastAsia="方正小标宋简体"/>
          <w:color w:val="000000"/>
          <w:sz w:val="44"/>
          <w:szCs w:val="44"/>
        </w:rPr>
        <w:t>年</w:t>
      </w:r>
      <w:r>
        <w:rPr>
          <w:rFonts w:hint="eastAsia" w:ascii="方正小标宋简体" w:eastAsia="方正小标宋简体"/>
          <w:bCs/>
          <w:color w:val="000000"/>
          <w:sz w:val="44"/>
          <w:szCs w:val="44"/>
        </w:rPr>
        <w:t>福建省青少年</w:t>
      </w:r>
      <w:r>
        <w:rPr>
          <w:rFonts w:hint="eastAsia" w:ascii="方正小标宋简体" w:eastAsia="方正小标宋简体"/>
          <w:bCs/>
          <w:color w:val="000000"/>
          <w:sz w:val="44"/>
          <w:szCs w:val="44"/>
          <w:lang w:eastAsia="zh-CN"/>
        </w:rPr>
        <w:t>科学调查体验活动</w:t>
      </w:r>
      <w:r>
        <w:rPr>
          <w:rFonts w:hint="eastAsia" w:ascii="方正小标宋简体" w:eastAsia="方正小标宋简体"/>
          <w:bCs/>
          <w:color w:val="000000"/>
          <w:sz w:val="44"/>
          <w:szCs w:val="44"/>
          <w:lang w:val="en-US" w:eastAsia="zh-CN"/>
        </w:rPr>
        <w:t>骨干指导</w:t>
      </w:r>
      <w:r>
        <w:rPr>
          <w:rFonts w:hint="eastAsia" w:ascii="方正小标宋简体" w:eastAsia="方正小标宋简体"/>
          <w:bCs/>
          <w:color w:val="000000"/>
          <w:sz w:val="44"/>
          <w:szCs w:val="44"/>
        </w:rPr>
        <w:t>教师</w:t>
      </w:r>
      <w:r>
        <w:rPr>
          <w:rFonts w:hint="eastAsia" w:ascii="方正小标宋简体" w:eastAsia="方正小标宋简体"/>
          <w:color w:val="000000"/>
          <w:sz w:val="44"/>
          <w:szCs w:val="44"/>
        </w:rPr>
        <w:t>培训班的通知</w:t>
      </w:r>
    </w:p>
    <w:p w14:paraId="6BFBA68D">
      <w:pPr>
        <w:spacing w:line="560" w:lineRule="exact"/>
        <w:rPr>
          <w:rFonts w:hint="eastAsia" w:ascii="仿宋_GB2312" w:eastAsia="仿宋_GB2312"/>
          <w:color w:val="000000"/>
          <w:sz w:val="32"/>
          <w:szCs w:val="32"/>
        </w:rPr>
      </w:pPr>
    </w:p>
    <w:p w14:paraId="603FDCF1">
      <w:pPr>
        <w:spacing w:line="560" w:lineRule="exact"/>
        <w:rPr>
          <w:rFonts w:hint="eastAsia" w:ascii="仿宋_GB2312" w:eastAsia="仿宋_GB2312"/>
          <w:color w:val="000000"/>
          <w:sz w:val="32"/>
          <w:szCs w:val="32"/>
        </w:rPr>
      </w:pPr>
      <w:r>
        <w:rPr>
          <w:rFonts w:hint="eastAsia" w:ascii="仿宋_GB2312" w:eastAsia="仿宋_GB2312"/>
          <w:color w:val="000000"/>
          <w:sz w:val="32"/>
          <w:szCs w:val="32"/>
        </w:rPr>
        <w:t>各设区市、平潭综合实验区科协，省属中小学：</w:t>
      </w:r>
    </w:p>
    <w:p w14:paraId="330CA6E4">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为</w:t>
      </w:r>
      <w:r>
        <w:rPr>
          <w:rFonts w:hint="eastAsia" w:ascii="仿宋_GB2312" w:eastAsia="仿宋_GB2312"/>
          <w:color w:val="000000"/>
          <w:sz w:val="32"/>
          <w:szCs w:val="32"/>
          <w:lang w:val="en-US" w:eastAsia="zh-CN"/>
        </w:rPr>
        <w:t>进一步</w:t>
      </w:r>
      <w:r>
        <w:rPr>
          <w:rFonts w:hint="eastAsia" w:ascii="仿宋_GB2312" w:eastAsia="仿宋_GB2312"/>
          <w:color w:val="000000"/>
          <w:sz w:val="32"/>
          <w:szCs w:val="32"/>
        </w:rPr>
        <w:t>贯彻落实党的二十</w:t>
      </w:r>
      <w:r>
        <w:rPr>
          <w:rFonts w:hint="eastAsia" w:ascii="仿宋_GB2312" w:eastAsia="仿宋_GB2312"/>
          <w:color w:val="000000"/>
          <w:sz w:val="32"/>
          <w:szCs w:val="32"/>
          <w:lang w:val="en-US" w:eastAsia="zh-CN"/>
        </w:rPr>
        <w:t>届三中全会</w:t>
      </w:r>
      <w:r>
        <w:rPr>
          <w:rFonts w:hint="eastAsia" w:ascii="仿宋_GB2312" w:eastAsia="仿宋_GB2312"/>
          <w:color w:val="000000"/>
          <w:sz w:val="32"/>
          <w:szCs w:val="32"/>
        </w:rPr>
        <w:t>精神</w:t>
      </w:r>
      <w:r>
        <w:rPr>
          <w:rFonts w:hint="eastAsia" w:ascii="仿宋_GB2312" w:eastAsia="仿宋_GB2312"/>
          <w:color w:val="000000"/>
          <w:sz w:val="32"/>
          <w:szCs w:val="32"/>
          <w:lang w:val="en-US" w:eastAsia="zh-CN"/>
        </w:rPr>
        <w:t>和福建省科协“十大”精神</w:t>
      </w:r>
      <w:r>
        <w:rPr>
          <w:rFonts w:hint="eastAsia" w:ascii="仿宋_GB2312" w:eastAsia="仿宋_GB2312"/>
          <w:color w:val="000000"/>
          <w:sz w:val="32"/>
          <w:szCs w:val="32"/>
        </w:rPr>
        <w:t>，根据福建省科协、福建省教育厅</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福建省生态环境厅、中共福建省委文明办和共青团</w:t>
      </w:r>
      <w:r>
        <w:rPr>
          <w:rFonts w:hint="eastAsia" w:ascii="仿宋_GB2312" w:eastAsia="仿宋_GB2312"/>
          <w:color w:val="000000"/>
          <w:sz w:val="32"/>
          <w:szCs w:val="32"/>
          <w:lang w:val="en-US" w:eastAsia="zh-CN"/>
        </w:rPr>
        <w:tab/>
      </w:r>
      <w:r>
        <w:rPr>
          <w:rFonts w:hint="eastAsia" w:ascii="仿宋_GB2312" w:eastAsia="仿宋_GB2312"/>
          <w:color w:val="000000"/>
          <w:sz w:val="32"/>
          <w:szCs w:val="32"/>
          <w:lang w:val="en-US" w:eastAsia="zh-CN"/>
        </w:rPr>
        <w:t>福建省委</w:t>
      </w:r>
      <w:r>
        <w:rPr>
          <w:rFonts w:hint="eastAsia" w:ascii="仿宋_GB2312" w:eastAsia="仿宋_GB2312"/>
          <w:color w:val="000000"/>
          <w:sz w:val="32"/>
          <w:szCs w:val="32"/>
        </w:rPr>
        <w:t>《关于开展202</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年福建省</w:t>
      </w:r>
      <w:r>
        <w:rPr>
          <w:rFonts w:hint="eastAsia" w:ascii="仿宋_GB2312" w:eastAsia="仿宋_GB2312"/>
          <w:color w:val="000000"/>
          <w:sz w:val="32"/>
          <w:szCs w:val="32"/>
          <w:lang w:val="en-US" w:eastAsia="zh-CN"/>
        </w:rPr>
        <w:t>青少年科学调查体验</w:t>
      </w:r>
      <w:r>
        <w:rPr>
          <w:rFonts w:hint="eastAsia" w:ascii="仿宋_GB2312" w:eastAsia="仿宋_GB2312"/>
          <w:color w:val="000000"/>
          <w:sz w:val="32"/>
          <w:szCs w:val="32"/>
        </w:rPr>
        <w:t>活动的通知》（闽科协普〔202</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15</w:t>
      </w:r>
      <w:r>
        <w:rPr>
          <w:rFonts w:hint="eastAsia" w:ascii="仿宋_GB2312" w:eastAsia="仿宋_GB2312"/>
          <w:color w:val="000000"/>
          <w:sz w:val="32"/>
          <w:szCs w:val="32"/>
        </w:rPr>
        <w:t>号）要求，</w:t>
      </w:r>
      <w:r>
        <w:rPr>
          <w:rFonts w:hint="eastAsia" w:ascii="仿宋_GB2312" w:eastAsia="仿宋_GB2312"/>
          <w:color w:val="000000"/>
          <w:sz w:val="32"/>
          <w:szCs w:val="32"/>
          <w:lang w:eastAsia="zh-CN"/>
        </w:rPr>
        <w:t>推动青少年科学调查体验活动在各地区广泛持续开展，</w:t>
      </w:r>
      <w:r>
        <w:rPr>
          <w:rFonts w:hint="eastAsia" w:ascii="仿宋_GB2312" w:eastAsia="仿宋_GB2312"/>
          <w:color w:val="000000"/>
          <w:sz w:val="32"/>
          <w:szCs w:val="32"/>
        </w:rPr>
        <w:t>提升科技辅导员的活动策划和组织实施能力，经研究，省青少年科技活动中心、省青少年科技教育协会将于</w:t>
      </w:r>
      <w:r>
        <w:rPr>
          <w:rFonts w:hint="eastAsia" w:ascii="仿宋_GB2312" w:eastAsia="仿宋_GB2312"/>
          <w:color w:val="000000"/>
          <w:sz w:val="32"/>
          <w:szCs w:val="32"/>
          <w:lang w:val="en-US" w:eastAsia="zh-CN"/>
        </w:rPr>
        <w:t>10</w:t>
      </w:r>
      <w:r>
        <w:rPr>
          <w:rFonts w:hint="eastAsia" w:ascii="仿宋_GB2312" w:eastAsia="仿宋_GB2312"/>
          <w:color w:val="000000"/>
          <w:sz w:val="32"/>
          <w:szCs w:val="32"/>
        </w:rPr>
        <w:t>月</w:t>
      </w:r>
      <w:r>
        <w:rPr>
          <w:rFonts w:hint="eastAsia" w:ascii="仿宋_GB2312" w:eastAsia="仿宋_GB2312"/>
          <w:color w:val="000000"/>
          <w:sz w:val="32"/>
          <w:szCs w:val="32"/>
          <w:lang w:eastAsia="zh-CN"/>
        </w:rPr>
        <w:t>中旬</w:t>
      </w:r>
      <w:r>
        <w:rPr>
          <w:rFonts w:hint="eastAsia" w:ascii="仿宋_GB2312" w:eastAsia="仿宋_GB2312"/>
          <w:color w:val="000000"/>
          <w:sz w:val="32"/>
          <w:szCs w:val="32"/>
        </w:rPr>
        <w:t>在</w:t>
      </w:r>
      <w:r>
        <w:rPr>
          <w:rFonts w:hint="eastAsia" w:ascii="仿宋_GB2312" w:eastAsia="仿宋_GB2312"/>
          <w:color w:val="000000"/>
          <w:sz w:val="32"/>
          <w:szCs w:val="32"/>
          <w:lang w:val="en-US" w:eastAsia="zh-CN"/>
        </w:rPr>
        <w:t>南平市建阳区</w:t>
      </w:r>
      <w:r>
        <w:rPr>
          <w:rFonts w:hint="eastAsia" w:ascii="仿宋_GB2312" w:eastAsia="仿宋_GB2312"/>
          <w:color w:val="000000"/>
          <w:sz w:val="32"/>
          <w:szCs w:val="32"/>
          <w:lang w:eastAsia="zh-CN"/>
        </w:rPr>
        <w:t>举</w:t>
      </w:r>
      <w:r>
        <w:rPr>
          <w:rFonts w:hint="eastAsia" w:ascii="仿宋_GB2312" w:eastAsia="仿宋_GB2312"/>
          <w:color w:val="000000"/>
          <w:sz w:val="32"/>
          <w:szCs w:val="32"/>
        </w:rPr>
        <w:t>办202</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年</w:t>
      </w:r>
      <w:r>
        <w:rPr>
          <w:rFonts w:hint="eastAsia" w:ascii="仿宋_GB2312" w:eastAsia="仿宋_GB2312"/>
          <w:color w:val="000000"/>
          <w:sz w:val="32"/>
          <w:szCs w:val="32"/>
          <w:lang w:eastAsia="zh-CN"/>
        </w:rPr>
        <w:t>福建省</w:t>
      </w:r>
      <w:r>
        <w:rPr>
          <w:rFonts w:hint="eastAsia" w:ascii="仿宋_GB2312" w:eastAsia="仿宋_GB2312"/>
          <w:color w:val="000000"/>
          <w:sz w:val="32"/>
          <w:szCs w:val="32"/>
        </w:rPr>
        <w:t>青少年</w:t>
      </w:r>
      <w:r>
        <w:rPr>
          <w:rFonts w:hint="eastAsia" w:ascii="仿宋_GB2312" w:eastAsia="仿宋_GB2312"/>
          <w:color w:val="000000"/>
          <w:sz w:val="32"/>
          <w:szCs w:val="32"/>
          <w:lang w:eastAsia="zh-CN"/>
        </w:rPr>
        <w:t>科学调查体验活动</w:t>
      </w:r>
      <w:r>
        <w:rPr>
          <w:rFonts w:hint="eastAsia" w:ascii="仿宋_GB2312" w:eastAsia="仿宋_GB2312"/>
          <w:color w:val="000000"/>
          <w:sz w:val="32"/>
          <w:szCs w:val="32"/>
          <w:lang w:val="en-US" w:eastAsia="zh-CN"/>
        </w:rPr>
        <w:t>骨干指导</w:t>
      </w:r>
      <w:r>
        <w:rPr>
          <w:rFonts w:hint="eastAsia" w:ascii="仿宋_GB2312" w:eastAsia="仿宋_GB2312"/>
          <w:color w:val="000000"/>
          <w:sz w:val="32"/>
          <w:szCs w:val="32"/>
          <w:lang w:eastAsia="zh-CN"/>
        </w:rPr>
        <w:t>教师培训班</w:t>
      </w:r>
      <w:r>
        <w:rPr>
          <w:rFonts w:hint="eastAsia" w:ascii="仿宋_GB2312" w:eastAsia="仿宋_GB2312"/>
          <w:color w:val="000000"/>
          <w:sz w:val="32"/>
          <w:szCs w:val="32"/>
        </w:rPr>
        <w:t xml:space="preserve">。现将有关事项通知如下： </w:t>
      </w:r>
    </w:p>
    <w:p w14:paraId="2109C603">
      <w:pPr>
        <w:spacing w:line="56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一、时间和地点</w:t>
      </w:r>
    </w:p>
    <w:p w14:paraId="75DF3D54">
      <w:pPr>
        <w:spacing w:line="560" w:lineRule="exact"/>
        <w:ind w:firstLine="643" w:firstLineChars="200"/>
        <w:rPr>
          <w:rFonts w:hint="eastAsia" w:ascii="仿宋_GB2312" w:eastAsia="仿宋_GB2312"/>
          <w:color w:val="000000"/>
          <w:sz w:val="32"/>
          <w:szCs w:val="32"/>
        </w:rPr>
      </w:pPr>
      <w:r>
        <w:rPr>
          <w:rFonts w:hint="eastAsia" w:ascii="楷体_GB2312" w:hAnsi="楷体_GB2312" w:eastAsia="楷体_GB2312" w:cs="楷体_GB2312"/>
          <w:b/>
          <w:sz w:val="32"/>
          <w:szCs w:val="32"/>
        </w:rPr>
        <w:t>（一）</w:t>
      </w:r>
      <w:r>
        <w:rPr>
          <w:rFonts w:hint="eastAsia" w:ascii="楷体_GB2312" w:hAnsi="楷体_GB2312" w:eastAsia="楷体_GB2312" w:cs="楷体_GB2312"/>
          <w:b/>
          <w:sz w:val="32"/>
          <w:szCs w:val="32"/>
          <w:lang w:eastAsia="zh-CN"/>
        </w:rPr>
        <w:t>培训时间</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10</w:t>
      </w:r>
      <w:r>
        <w:rPr>
          <w:rFonts w:hint="eastAsia" w:ascii="仿宋_GB2312" w:eastAsia="仿宋_GB2312"/>
          <w:color w:val="000000"/>
          <w:sz w:val="32"/>
          <w:szCs w:val="32"/>
        </w:rPr>
        <w:t>月</w:t>
      </w:r>
      <w:r>
        <w:rPr>
          <w:rFonts w:hint="eastAsia" w:ascii="仿宋_GB2312" w:eastAsia="仿宋_GB2312"/>
          <w:color w:val="000000"/>
          <w:sz w:val="32"/>
          <w:szCs w:val="32"/>
          <w:lang w:val="en-US" w:eastAsia="zh-CN"/>
        </w:rPr>
        <w:t>16</w:t>
      </w:r>
      <w:r>
        <w:rPr>
          <w:rFonts w:hint="eastAsia" w:ascii="仿宋_GB2312" w:eastAsia="仿宋_GB2312"/>
          <w:color w:val="000000"/>
          <w:sz w:val="32"/>
          <w:szCs w:val="32"/>
        </w:rPr>
        <w:t>日—</w:t>
      </w:r>
      <w:r>
        <w:rPr>
          <w:rFonts w:hint="eastAsia" w:ascii="仿宋_GB2312" w:eastAsia="仿宋_GB2312"/>
          <w:color w:val="000000"/>
          <w:sz w:val="32"/>
          <w:szCs w:val="32"/>
          <w:lang w:val="en-US" w:eastAsia="zh-CN"/>
        </w:rPr>
        <w:t>18</w:t>
      </w:r>
      <w:r>
        <w:rPr>
          <w:rFonts w:hint="eastAsia" w:ascii="仿宋_GB2312" w:eastAsia="仿宋_GB2312"/>
          <w:color w:val="000000"/>
          <w:sz w:val="32"/>
          <w:szCs w:val="32"/>
        </w:rPr>
        <w:t>日，</w:t>
      </w:r>
      <w:r>
        <w:rPr>
          <w:rFonts w:hint="eastAsia" w:ascii="仿宋_GB2312" w:eastAsia="仿宋_GB2312"/>
          <w:color w:val="000000"/>
          <w:sz w:val="32"/>
          <w:szCs w:val="32"/>
          <w:lang w:val="en-US" w:eastAsia="zh-CN"/>
        </w:rPr>
        <w:t>10</w:t>
      </w:r>
      <w:r>
        <w:rPr>
          <w:rFonts w:hint="eastAsia" w:ascii="仿宋_GB2312" w:eastAsia="仿宋_GB2312"/>
          <w:color w:val="000000"/>
          <w:sz w:val="32"/>
          <w:szCs w:val="32"/>
        </w:rPr>
        <w:t>月</w:t>
      </w:r>
      <w:r>
        <w:rPr>
          <w:rFonts w:hint="eastAsia" w:ascii="仿宋_GB2312" w:eastAsia="仿宋_GB2312"/>
          <w:color w:val="000000"/>
          <w:sz w:val="32"/>
          <w:szCs w:val="32"/>
          <w:lang w:val="en-US" w:eastAsia="zh-CN"/>
        </w:rPr>
        <w:t>16</w:t>
      </w:r>
      <w:r>
        <w:rPr>
          <w:rFonts w:hint="eastAsia" w:ascii="仿宋_GB2312" w:eastAsia="仿宋_GB2312"/>
          <w:color w:val="000000"/>
          <w:sz w:val="32"/>
          <w:szCs w:val="32"/>
        </w:rPr>
        <w:t>日10</w:t>
      </w:r>
      <w:r>
        <w:rPr>
          <w:rFonts w:ascii="仿宋_GB2312" w:eastAsia="仿宋_GB2312"/>
          <w:color w:val="000000"/>
          <w:sz w:val="32"/>
          <w:szCs w:val="32"/>
        </w:rPr>
        <w:t>:</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0</w:t>
      </w:r>
      <w:r>
        <w:rPr>
          <w:rFonts w:hint="eastAsia" w:ascii="仿宋_GB2312" w:eastAsia="仿宋_GB2312"/>
          <w:color w:val="000000"/>
          <w:sz w:val="32"/>
          <w:szCs w:val="32"/>
          <w:lang w:val="en-US" w:eastAsia="zh-CN"/>
        </w:rPr>
        <w:t>- 14</w:t>
      </w:r>
      <w:r>
        <w:rPr>
          <w:rFonts w:ascii="仿宋_GB2312" w:eastAsia="仿宋_GB2312"/>
          <w:color w:val="000000"/>
          <w:sz w:val="32"/>
          <w:szCs w:val="32"/>
        </w:rPr>
        <w:t>:</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 xml:space="preserve">0报到。 </w:t>
      </w:r>
    </w:p>
    <w:p w14:paraId="349510AB">
      <w:pPr>
        <w:widowControl/>
        <w:shd w:val="clear" w:color="auto" w:fill="FFFFFF"/>
        <w:spacing w:line="600" w:lineRule="exact"/>
        <w:ind w:firstLine="643" w:firstLineChars="200"/>
        <w:jc w:val="left"/>
        <w:rPr>
          <w:rFonts w:hint="eastAsia" w:ascii="仿宋_GB2312" w:eastAsia="仿宋_GB2312" w:cs="Times New Roman"/>
          <w:color w:val="auto"/>
          <w:kern w:val="2"/>
          <w:sz w:val="32"/>
          <w:szCs w:val="32"/>
          <w:lang w:val="en-US" w:eastAsia="zh-CN"/>
        </w:rPr>
      </w:pPr>
      <w:r>
        <w:rPr>
          <w:rFonts w:hint="eastAsia" w:ascii="楷体_GB2312" w:hAnsi="楷体_GB2312" w:eastAsia="楷体_GB2312" w:cs="楷体_GB2312"/>
          <w:b/>
          <w:bCs/>
          <w:sz w:val="32"/>
          <w:szCs w:val="32"/>
        </w:rPr>
        <w:t>（二）</w:t>
      </w:r>
      <w:r>
        <w:rPr>
          <w:rFonts w:hint="eastAsia" w:ascii="楷体_GB2312" w:hAnsi="楷体_GB2312" w:eastAsia="楷体_GB2312" w:cs="楷体_GB2312"/>
          <w:b/>
          <w:sz w:val="32"/>
          <w:szCs w:val="32"/>
          <w:lang w:eastAsia="zh-CN"/>
        </w:rPr>
        <w:t>培训地点</w:t>
      </w:r>
      <w:r>
        <w:rPr>
          <w:rFonts w:hint="eastAsia" w:ascii="仿宋_GB2312" w:hAnsi="Times New Roman" w:eastAsia="仿宋_GB2312" w:cs="Times New Roman"/>
          <w:color w:val="000000"/>
          <w:kern w:val="2"/>
          <w:sz w:val="32"/>
          <w:szCs w:val="32"/>
        </w:rPr>
        <w:t>：</w:t>
      </w:r>
      <w:r>
        <w:rPr>
          <w:rFonts w:hint="eastAsia" w:ascii="仿宋_GB2312" w:hAnsi="宋体" w:eastAsia="仿宋_GB2312" w:cs="宋体"/>
          <w:color w:val="auto"/>
          <w:kern w:val="0"/>
          <w:sz w:val="32"/>
          <w:szCs w:val="32"/>
          <w:lang w:val="en-US" w:eastAsia="zh-CN"/>
        </w:rPr>
        <w:t>南平佰翔大酒店（</w:t>
      </w:r>
      <w:r>
        <w:rPr>
          <w:rFonts w:hint="eastAsia" w:ascii="仿宋_GB2312" w:hAnsi="微软雅黑" w:eastAsia="仿宋_GB2312"/>
          <w:color w:val="auto"/>
          <w:sz w:val="32"/>
          <w:szCs w:val="32"/>
          <w:shd w:val="clear" w:color="auto" w:fill="FFFFFF"/>
        </w:rPr>
        <w:t>地址</w:t>
      </w:r>
      <w:r>
        <w:rPr>
          <w:rFonts w:hint="eastAsia" w:ascii="仿宋_GB2312" w:hAnsi="微软雅黑" w:eastAsia="仿宋_GB2312"/>
          <w:color w:val="auto"/>
          <w:sz w:val="32"/>
          <w:szCs w:val="32"/>
          <w:shd w:val="clear" w:color="auto" w:fill="FFFFFF"/>
          <w:lang w:eastAsia="zh-CN"/>
        </w:rPr>
        <w:t>：</w:t>
      </w:r>
      <w:r>
        <w:rPr>
          <w:rFonts w:hint="eastAsia" w:ascii="仿宋_GB2312" w:hAnsi="宋体" w:eastAsia="仿宋_GB2312" w:cs="宋体"/>
          <w:color w:val="auto"/>
          <w:kern w:val="0"/>
          <w:sz w:val="32"/>
          <w:szCs w:val="32"/>
          <w:lang w:val="en-US" w:eastAsia="zh-CN"/>
        </w:rPr>
        <w:t>南平市建阳区云谷大道48号</w:t>
      </w:r>
      <w:r>
        <w:rPr>
          <w:rFonts w:hint="eastAsia" w:ascii="仿宋_GB2312" w:hAnsi="微软雅黑" w:eastAsia="仿宋_GB2312"/>
          <w:color w:val="auto"/>
          <w:sz w:val="32"/>
          <w:szCs w:val="32"/>
          <w:shd w:val="clear" w:color="auto" w:fill="FFFFFF"/>
          <w:lang w:eastAsia="zh-CN"/>
        </w:rPr>
        <w:t>，</w:t>
      </w:r>
      <w:r>
        <w:rPr>
          <w:rFonts w:hint="eastAsia" w:ascii="仿宋_GB2312" w:hAnsi="微软雅黑" w:eastAsia="仿宋_GB2312"/>
          <w:color w:val="auto"/>
          <w:sz w:val="32"/>
          <w:szCs w:val="32"/>
          <w:shd w:val="clear" w:color="auto" w:fill="FFFFFF"/>
          <w:lang w:val="en-US" w:eastAsia="zh-CN"/>
        </w:rPr>
        <w:t>0599-5565888）</w:t>
      </w:r>
      <w:r>
        <w:rPr>
          <w:rFonts w:hint="eastAsia" w:ascii="仿宋_GB2312" w:hAnsi="微软雅黑" w:eastAsia="仿宋_GB2312"/>
          <w:color w:val="auto"/>
          <w:sz w:val="32"/>
          <w:szCs w:val="32"/>
          <w:shd w:val="clear" w:color="auto" w:fill="FFFFFF"/>
        </w:rPr>
        <w:t>。</w:t>
      </w:r>
    </w:p>
    <w:p w14:paraId="29386E89">
      <w:pPr>
        <w:spacing w:line="56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二、参加人员</w:t>
      </w:r>
    </w:p>
    <w:p w14:paraId="0BAA9A62">
      <w:pPr>
        <w:keepNext w:val="0"/>
        <w:keepLines w:val="0"/>
        <w:pageBreakBefore w:val="0"/>
        <w:numPr>
          <w:ilvl w:val="0"/>
          <w:numId w:val="0"/>
        </w:numPr>
        <w:kinsoku/>
        <w:wordWrap/>
        <w:topLinePunct w:val="0"/>
        <w:bidi w:val="0"/>
        <w:adjustRightInd/>
        <w:snapToGrid/>
        <w:spacing w:line="560" w:lineRule="exact"/>
        <w:ind w:firstLine="640" w:firstLineChars="200"/>
        <w:rPr>
          <w:rFonts w:hint="eastAsia" w:ascii="宋体" w:hAnsi="宋体" w:eastAsia="仿宋_GB2312"/>
          <w:bCs/>
          <w:sz w:val="32"/>
          <w:szCs w:val="32"/>
        </w:rPr>
      </w:pPr>
      <w:r>
        <w:rPr>
          <w:rFonts w:hint="eastAsia" w:ascii="宋体" w:hAnsi="宋体" w:eastAsia="仿宋_GB2312"/>
          <w:bCs/>
          <w:sz w:val="32"/>
          <w:szCs w:val="32"/>
          <w:lang w:val="en-US" w:eastAsia="zh-CN"/>
        </w:rPr>
        <w:t>2024年福建省</w:t>
      </w:r>
      <w:r>
        <w:rPr>
          <w:rFonts w:hint="eastAsia" w:ascii="宋体" w:hAnsi="宋体" w:eastAsia="仿宋_GB2312"/>
          <w:bCs/>
          <w:sz w:val="32"/>
          <w:szCs w:val="32"/>
        </w:rPr>
        <w:t>青少年科学调查体验活动</w:t>
      </w:r>
      <w:r>
        <w:rPr>
          <w:rFonts w:hint="eastAsia" w:ascii="宋体" w:hAnsi="宋体" w:eastAsia="仿宋_GB2312"/>
          <w:bCs/>
          <w:sz w:val="32"/>
          <w:szCs w:val="32"/>
          <w:lang w:val="en-US" w:eastAsia="zh-CN"/>
        </w:rPr>
        <w:t>实施学校</w:t>
      </w:r>
      <w:r>
        <w:rPr>
          <w:rFonts w:hint="eastAsia" w:ascii="宋体" w:hAnsi="宋体" w:eastAsia="仿宋_GB2312"/>
          <w:bCs/>
          <w:sz w:val="32"/>
          <w:szCs w:val="32"/>
          <w:lang w:eastAsia="zh-CN"/>
        </w:rPr>
        <w:t>（</w:t>
      </w:r>
      <w:r>
        <w:rPr>
          <w:rFonts w:hint="eastAsia" w:ascii="宋体" w:hAnsi="宋体" w:eastAsia="仿宋_GB2312"/>
          <w:bCs/>
          <w:sz w:val="32"/>
          <w:szCs w:val="32"/>
          <w:lang w:val="en-US" w:eastAsia="zh-CN"/>
        </w:rPr>
        <w:t>名单见附件1</w:t>
      </w:r>
      <w:r>
        <w:rPr>
          <w:rFonts w:hint="eastAsia" w:ascii="宋体" w:hAnsi="宋体" w:eastAsia="仿宋_GB2312"/>
          <w:bCs/>
          <w:sz w:val="32"/>
          <w:szCs w:val="32"/>
          <w:lang w:eastAsia="zh-CN"/>
        </w:rPr>
        <w:t>）</w:t>
      </w:r>
      <w:r>
        <w:rPr>
          <w:rFonts w:hint="eastAsia" w:ascii="宋体" w:hAnsi="宋体" w:eastAsia="仿宋_GB2312"/>
          <w:bCs/>
          <w:sz w:val="32"/>
          <w:szCs w:val="32"/>
          <w:lang w:val="en-US" w:eastAsia="zh-CN"/>
        </w:rPr>
        <w:t>指导</w:t>
      </w:r>
      <w:r>
        <w:rPr>
          <w:rFonts w:hint="eastAsia" w:ascii="宋体" w:hAnsi="宋体" w:eastAsia="仿宋_GB2312"/>
          <w:bCs/>
          <w:sz w:val="32"/>
          <w:szCs w:val="32"/>
        </w:rPr>
        <w:t>教师</w:t>
      </w:r>
      <w:r>
        <w:rPr>
          <w:rFonts w:hint="eastAsia" w:ascii="宋体" w:hAnsi="宋体" w:eastAsia="仿宋_GB2312"/>
          <w:bCs/>
          <w:sz w:val="32"/>
          <w:szCs w:val="32"/>
          <w:lang w:val="en-US" w:eastAsia="zh-CN"/>
        </w:rPr>
        <w:t>优先，各设区市科协青少年科技教育工作负责人1名</w:t>
      </w:r>
      <w:r>
        <w:rPr>
          <w:rFonts w:hint="eastAsia" w:ascii="宋体" w:hAnsi="宋体" w:eastAsia="仿宋_GB2312"/>
          <w:bCs/>
          <w:sz w:val="32"/>
          <w:szCs w:val="32"/>
        </w:rPr>
        <w:t>。</w:t>
      </w:r>
    </w:p>
    <w:p w14:paraId="6ABC1446">
      <w:pPr>
        <w:numPr>
          <w:ilvl w:val="0"/>
          <w:numId w:val="1"/>
        </w:numPr>
        <w:spacing w:line="56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 培训内容</w:t>
      </w:r>
    </w:p>
    <w:p w14:paraId="497465D3">
      <w:pPr>
        <w:spacing w:line="560" w:lineRule="exact"/>
        <w:ind w:firstLine="643" w:firstLineChars="200"/>
        <w:rPr>
          <w:rFonts w:hint="eastAsia" w:ascii="仿宋_GB2312" w:hAnsi="Times New Roman" w:eastAsia="仿宋_GB2312" w:cs="Times New Roman"/>
          <w:color w:val="000000"/>
          <w:kern w:val="2"/>
          <w:sz w:val="32"/>
          <w:szCs w:val="32"/>
        </w:rPr>
      </w:pPr>
      <w:r>
        <w:rPr>
          <w:rFonts w:hint="eastAsia" w:ascii="楷体_GB2312" w:hAnsi="楷体_GB2312" w:eastAsia="楷体_GB2312" w:cs="楷体_GB2312"/>
          <w:b/>
          <w:bCs/>
          <w:color w:val="000000"/>
          <w:kern w:val="2"/>
          <w:sz w:val="32"/>
          <w:szCs w:val="32"/>
        </w:rPr>
        <w:t>（一）</w:t>
      </w:r>
      <w:r>
        <w:rPr>
          <w:rFonts w:hint="eastAsia" w:ascii="仿宋_GB2312" w:hAnsi="Times New Roman" w:eastAsia="仿宋_GB2312" w:cs="Times New Roman"/>
          <w:color w:val="000000"/>
          <w:kern w:val="2"/>
          <w:sz w:val="32"/>
          <w:szCs w:val="32"/>
        </w:rPr>
        <w:t>活动的组织与</w:t>
      </w:r>
      <w:r>
        <w:rPr>
          <w:rFonts w:hint="eastAsia" w:ascii="仿宋_GB2312" w:eastAsia="仿宋_GB2312" w:cs="Times New Roman"/>
          <w:color w:val="000000"/>
          <w:kern w:val="2"/>
          <w:sz w:val="32"/>
          <w:szCs w:val="32"/>
          <w:lang w:val="en-US" w:eastAsia="zh-CN"/>
        </w:rPr>
        <w:t>实施</w:t>
      </w:r>
      <w:r>
        <w:rPr>
          <w:rFonts w:hint="eastAsia" w:ascii="仿宋_GB2312" w:hAnsi="Times New Roman" w:eastAsia="仿宋_GB2312" w:cs="Times New Roman"/>
          <w:color w:val="000000"/>
          <w:kern w:val="2"/>
          <w:sz w:val="32"/>
          <w:szCs w:val="32"/>
        </w:rPr>
        <w:t>；</w:t>
      </w:r>
    </w:p>
    <w:p w14:paraId="12FE1EC5">
      <w:pPr>
        <w:spacing w:line="560" w:lineRule="exact"/>
        <w:ind w:firstLine="643" w:firstLineChars="200"/>
        <w:rPr>
          <w:rFonts w:hint="eastAsia" w:ascii="仿宋_GB2312" w:eastAsia="仿宋_GB2312" w:cs="Times New Roman"/>
          <w:b/>
          <w:bCs/>
          <w:color w:val="000000"/>
          <w:kern w:val="2"/>
          <w:sz w:val="32"/>
          <w:szCs w:val="32"/>
          <w:lang w:val="en-US" w:eastAsia="zh-CN"/>
        </w:rPr>
      </w:pPr>
      <w:r>
        <w:rPr>
          <w:rFonts w:hint="eastAsia" w:ascii="楷体_GB2312" w:hAnsi="楷体_GB2312" w:eastAsia="楷体_GB2312" w:cs="楷体_GB2312"/>
          <w:b/>
          <w:bCs/>
          <w:color w:val="000000"/>
          <w:kern w:val="2"/>
          <w:sz w:val="32"/>
          <w:szCs w:val="32"/>
        </w:rPr>
        <w:t>（二）</w:t>
      </w:r>
      <w:r>
        <w:rPr>
          <w:rFonts w:hint="eastAsia" w:ascii="仿宋_GB2312" w:hAnsi="Times New Roman" w:eastAsia="仿宋_GB2312" w:cs="Times New Roman"/>
          <w:color w:val="000000"/>
          <w:kern w:val="2"/>
          <w:sz w:val="32"/>
          <w:szCs w:val="32"/>
          <w:lang w:val="en-US" w:eastAsia="zh-CN"/>
        </w:rPr>
        <w:t>后台</w:t>
      </w:r>
      <w:r>
        <w:rPr>
          <w:rFonts w:hint="eastAsia" w:ascii="仿宋_GB2312" w:eastAsia="仿宋_GB2312" w:cs="Times New Roman"/>
          <w:color w:val="000000"/>
          <w:kern w:val="2"/>
          <w:sz w:val="32"/>
          <w:szCs w:val="32"/>
          <w:lang w:val="en-US" w:eastAsia="zh-CN"/>
        </w:rPr>
        <w:t>系统</w:t>
      </w:r>
      <w:r>
        <w:rPr>
          <w:rFonts w:hint="eastAsia" w:ascii="仿宋_GB2312" w:hAnsi="Times New Roman" w:eastAsia="仿宋_GB2312" w:cs="Times New Roman"/>
          <w:color w:val="000000"/>
          <w:kern w:val="2"/>
          <w:sz w:val="32"/>
          <w:szCs w:val="32"/>
          <w:lang w:val="en-US" w:eastAsia="zh-CN"/>
        </w:rPr>
        <w:t>操作管理指导；</w:t>
      </w:r>
    </w:p>
    <w:p w14:paraId="2F80DA4B">
      <w:pPr>
        <w:spacing w:line="560" w:lineRule="exact"/>
        <w:ind w:firstLine="643" w:firstLineChars="200"/>
        <w:rPr>
          <w:rFonts w:hint="eastAsia" w:ascii="仿宋_GB2312" w:hAnsi="Times New Roman" w:eastAsia="仿宋_GB2312" w:cs="Times New Roman"/>
          <w:color w:val="000000"/>
          <w:kern w:val="2"/>
          <w:sz w:val="32"/>
          <w:szCs w:val="32"/>
        </w:rPr>
      </w:pPr>
      <w:r>
        <w:rPr>
          <w:rFonts w:hint="eastAsia" w:ascii="楷体_GB2312" w:hAnsi="楷体_GB2312" w:eastAsia="楷体_GB2312" w:cs="楷体_GB2312"/>
          <w:b/>
          <w:bCs/>
          <w:color w:val="000000"/>
          <w:kern w:val="2"/>
          <w:sz w:val="32"/>
          <w:szCs w:val="32"/>
        </w:rPr>
        <w:t>（三）</w:t>
      </w:r>
      <w:r>
        <w:rPr>
          <w:rFonts w:hint="eastAsia" w:ascii="仿宋_GB2312" w:hAnsi="Times New Roman" w:eastAsia="仿宋_GB2312" w:cs="Times New Roman"/>
          <w:color w:val="000000"/>
          <w:kern w:val="2"/>
          <w:sz w:val="32"/>
          <w:szCs w:val="32"/>
        </w:rPr>
        <w:t>优秀实施学校经验分享；</w:t>
      </w:r>
    </w:p>
    <w:p w14:paraId="507960F8">
      <w:pPr>
        <w:spacing w:line="560" w:lineRule="exact"/>
        <w:ind w:firstLine="643" w:firstLineChars="200"/>
        <w:rPr>
          <w:rFonts w:hint="eastAsia" w:ascii="仿宋_GB2312" w:hAnsi="Times New Roman" w:eastAsia="仿宋_GB2312" w:cs="Times New Roman"/>
          <w:color w:val="000000"/>
          <w:kern w:val="2"/>
          <w:sz w:val="32"/>
          <w:szCs w:val="32"/>
        </w:rPr>
      </w:pPr>
      <w:r>
        <w:rPr>
          <w:rFonts w:hint="eastAsia" w:ascii="楷体_GB2312" w:hAnsi="楷体_GB2312" w:eastAsia="楷体_GB2312" w:cs="楷体_GB2312"/>
          <w:b/>
          <w:bCs/>
          <w:color w:val="000000"/>
          <w:kern w:val="2"/>
          <w:sz w:val="32"/>
          <w:szCs w:val="32"/>
        </w:rPr>
        <w:t>（四）</w:t>
      </w:r>
      <w:r>
        <w:rPr>
          <w:rFonts w:hint="eastAsia" w:ascii="宋体" w:hAnsi="宋体" w:eastAsia="仿宋_GB2312"/>
          <w:bCs/>
          <w:sz w:val="32"/>
          <w:szCs w:val="32"/>
          <w:lang w:val="en-US" w:eastAsia="zh-CN"/>
        </w:rPr>
        <w:t>报告撰写指导与科学影像节作品生成</w:t>
      </w:r>
      <w:r>
        <w:rPr>
          <w:rFonts w:hint="eastAsia" w:ascii="仿宋_GB2312" w:hAnsi="Times New Roman" w:eastAsia="仿宋_GB2312" w:cs="Times New Roman"/>
          <w:color w:val="000000"/>
          <w:kern w:val="2"/>
          <w:sz w:val="32"/>
          <w:szCs w:val="32"/>
        </w:rPr>
        <w:t>；</w:t>
      </w:r>
    </w:p>
    <w:p w14:paraId="4DFEC5D8">
      <w:pPr>
        <w:spacing w:line="560" w:lineRule="exact"/>
        <w:ind w:firstLine="643" w:firstLineChars="200"/>
        <w:rPr>
          <w:rFonts w:hint="eastAsia" w:ascii="仿宋_GB2312" w:eastAsia="仿宋_GB2312" w:cs="Times New Roman"/>
          <w:color w:val="000000"/>
          <w:kern w:val="2"/>
          <w:sz w:val="32"/>
          <w:szCs w:val="32"/>
          <w:lang w:val="en-US" w:eastAsia="zh-CN"/>
        </w:rPr>
      </w:pPr>
      <w:r>
        <w:rPr>
          <w:rFonts w:hint="eastAsia" w:ascii="楷体_GB2312" w:hAnsi="楷体_GB2312" w:eastAsia="楷体_GB2312" w:cs="楷体_GB2312"/>
          <w:b/>
          <w:bCs/>
          <w:color w:val="000000"/>
          <w:kern w:val="2"/>
          <w:sz w:val="32"/>
          <w:szCs w:val="32"/>
        </w:rPr>
        <w:t>（</w:t>
      </w:r>
      <w:r>
        <w:rPr>
          <w:rFonts w:hint="eastAsia" w:ascii="楷体_GB2312" w:hAnsi="楷体_GB2312" w:eastAsia="楷体_GB2312" w:cs="楷体_GB2312"/>
          <w:b/>
          <w:bCs/>
          <w:color w:val="000000"/>
          <w:kern w:val="2"/>
          <w:sz w:val="32"/>
          <w:szCs w:val="32"/>
          <w:lang w:val="en-US" w:eastAsia="zh-CN"/>
        </w:rPr>
        <w:t>五</w:t>
      </w:r>
      <w:r>
        <w:rPr>
          <w:rFonts w:hint="eastAsia" w:ascii="楷体_GB2312" w:hAnsi="楷体_GB2312" w:eastAsia="楷体_GB2312" w:cs="楷体_GB2312"/>
          <w:b/>
          <w:bCs/>
          <w:color w:val="000000"/>
          <w:kern w:val="2"/>
          <w:sz w:val="32"/>
          <w:szCs w:val="32"/>
        </w:rPr>
        <w:t>）</w:t>
      </w:r>
      <w:r>
        <w:rPr>
          <w:rFonts w:hint="eastAsia" w:ascii="仿宋_GB2312" w:hAnsi="Times New Roman" w:eastAsia="仿宋_GB2312" w:cs="Times New Roman"/>
          <w:color w:val="000000"/>
          <w:kern w:val="2"/>
          <w:sz w:val="32"/>
          <w:szCs w:val="32"/>
        </w:rPr>
        <w:t>调查体验活动</w:t>
      </w:r>
      <w:r>
        <w:rPr>
          <w:rFonts w:hint="eastAsia" w:ascii="仿宋_GB2312" w:eastAsia="仿宋_GB2312" w:cs="Times New Roman"/>
          <w:color w:val="000000"/>
          <w:kern w:val="2"/>
          <w:sz w:val="32"/>
          <w:szCs w:val="32"/>
          <w:lang w:val="en-US" w:eastAsia="zh-CN"/>
        </w:rPr>
        <w:t>与中小学课程教学的融合与实施；</w:t>
      </w:r>
    </w:p>
    <w:p w14:paraId="4069C903">
      <w:pPr>
        <w:spacing w:line="560" w:lineRule="exact"/>
        <w:ind w:firstLine="643" w:firstLineChars="200"/>
        <w:rPr>
          <w:rFonts w:hint="default" w:ascii="仿宋_GB2312" w:eastAsia="楷体_GB2312" w:cs="Times New Roman"/>
          <w:color w:val="000000"/>
          <w:kern w:val="2"/>
          <w:sz w:val="32"/>
          <w:szCs w:val="32"/>
          <w:lang w:val="en-US" w:eastAsia="zh-CN"/>
        </w:rPr>
      </w:pPr>
      <w:r>
        <w:rPr>
          <w:rFonts w:hint="eastAsia" w:ascii="楷体_GB2312" w:hAnsi="楷体_GB2312" w:eastAsia="楷体_GB2312" w:cs="楷体_GB2312"/>
          <w:b/>
          <w:bCs/>
          <w:color w:val="000000"/>
          <w:kern w:val="2"/>
          <w:sz w:val="32"/>
          <w:szCs w:val="32"/>
        </w:rPr>
        <w:t>（</w:t>
      </w:r>
      <w:r>
        <w:rPr>
          <w:rFonts w:hint="eastAsia" w:ascii="楷体_GB2312" w:hAnsi="楷体_GB2312" w:eastAsia="楷体_GB2312" w:cs="楷体_GB2312"/>
          <w:b/>
          <w:bCs/>
          <w:color w:val="000000"/>
          <w:kern w:val="2"/>
          <w:sz w:val="32"/>
          <w:szCs w:val="32"/>
          <w:lang w:val="en-US" w:eastAsia="zh-CN"/>
        </w:rPr>
        <w:t>六</w:t>
      </w:r>
      <w:r>
        <w:rPr>
          <w:rFonts w:hint="eastAsia" w:ascii="楷体_GB2312" w:hAnsi="楷体_GB2312" w:eastAsia="楷体_GB2312" w:cs="楷体_GB2312"/>
          <w:b/>
          <w:bCs/>
          <w:color w:val="000000"/>
          <w:kern w:val="2"/>
          <w:sz w:val="32"/>
          <w:szCs w:val="32"/>
        </w:rPr>
        <w:t>）</w:t>
      </w:r>
      <w:r>
        <w:rPr>
          <w:rFonts w:hint="eastAsia" w:ascii="仿宋_GB2312" w:eastAsia="仿宋_GB2312" w:cs="Times New Roman"/>
          <w:color w:val="000000"/>
          <w:kern w:val="2"/>
          <w:sz w:val="32"/>
          <w:szCs w:val="32"/>
          <w:lang w:val="en-US" w:eastAsia="zh-CN"/>
        </w:rPr>
        <w:t>组织工作者与指导教师研讨交流。</w:t>
      </w:r>
    </w:p>
    <w:p w14:paraId="721A6266">
      <w:pPr>
        <w:spacing w:line="56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lang w:val="en-US" w:eastAsia="zh-CN"/>
        </w:rPr>
        <w:t>四、有关事项</w:t>
      </w:r>
    </w:p>
    <w:p w14:paraId="74F5CB16">
      <w:pPr>
        <w:spacing w:line="560" w:lineRule="exact"/>
        <w:ind w:firstLine="643" w:firstLineChars="200"/>
        <w:rPr>
          <w:rFonts w:hint="eastAsia" w:ascii="仿宋_GB2312" w:hAnsi="宋体" w:eastAsia="仿宋_GB2312" w:cs="宋体"/>
          <w:color w:val="000000"/>
          <w:sz w:val="32"/>
          <w:szCs w:val="32"/>
        </w:rPr>
      </w:pPr>
      <w:r>
        <w:rPr>
          <w:rFonts w:hint="eastAsia" w:ascii="楷体_GB2312" w:hAnsi="楷体_GB2312" w:eastAsia="楷体_GB2312" w:cs="楷体_GB2312"/>
          <w:b/>
          <w:bCs/>
          <w:kern w:val="0"/>
          <w:sz w:val="32"/>
          <w:szCs w:val="32"/>
        </w:rPr>
        <w:t>（一）</w:t>
      </w:r>
      <w:r>
        <w:rPr>
          <w:rFonts w:hint="eastAsia" w:ascii="仿宋_GB2312" w:eastAsia="仿宋_GB2312"/>
          <w:color w:val="000000"/>
          <w:sz w:val="32"/>
        </w:rPr>
        <w:t>学员培训期间的</w:t>
      </w:r>
      <w:r>
        <w:rPr>
          <w:rFonts w:hint="eastAsia" w:ascii="仿宋_GB2312" w:hAnsi="宋体" w:eastAsia="仿宋_GB2312" w:cs="宋体"/>
          <w:color w:val="000000"/>
          <w:sz w:val="32"/>
          <w:szCs w:val="32"/>
        </w:rPr>
        <w:t>培训费、食宿费由主办单位承担，往返交通</w:t>
      </w:r>
      <w:r>
        <w:rPr>
          <w:rFonts w:ascii="仿宋_GB2312" w:hAnsi="宋体" w:eastAsia="仿宋_GB2312" w:cs="宋体"/>
          <w:color w:val="000000"/>
          <w:sz w:val="32"/>
          <w:szCs w:val="32"/>
        </w:rPr>
        <w:t>费</w:t>
      </w:r>
      <w:r>
        <w:rPr>
          <w:rFonts w:hint="eastAsia" w:ascii="仿宋_GB2312" w:hAnsi="宋体" w:eastAsia="仿宋_GB2312" w:cs="宋体"/>
          <w:color w:val="000000"/>
          <w:sz w:val="32"/>
          <w:szCs w:val="32"/>
        </w:rPr>
        <w:t>由派员单位负责。</w:t>
      </w:r>
    </w:p>
    <w:p w14:paraId="3E9273F8">
      <w:pPr>
        <w:spacing w:line="560" w:lineRule="exact"/>
        <w:ind w:firstLine="645"/>
        <w:rPr>
          <w:rFonts w:hint="eastAsia" w:ascii="仿宋_GB2312" w:eastAsia="仿宋_GB2312"/>
          <w:color w:val="000000"/>
          <w:sz w:val="32"/>
          <w:szCs w:val="32"/>
        </w:rPr>
      </w:pPr>
      <w:r>
        <w:rPr>
          <w:rFonts w:hint="eastAsia" w:ascii="楷体_GB2312" w:hAnsi="楷体_GB2312" w:eastAsia="楷体_GB2312" w:cs="楷体_GB2312"/>
          <w:b/>
          <w:bCs/>
          <w:kern w:val="0"/>
          <w:sz w:val="32"/>
          <w:szCs w:val="32"/>
        </w:rPr>
        <w:t>（二）</w:t>
      </w:r>
      <w:r>
        <w:rPr>
          <w:rFonts w:hint="eastAsia" w:ascii="仿宋_GB2312" w:eastAsia="仿宋_GB2312"/>
          <w:color w:val="000000"/>
          <w:sz w:val="32"/>
          <w:szCs w:val="32"/>
        </w:rPr>
        <w:t>请学员自备纸笔、笔记本电脑等</w:t>
      </w:r>
      <w:r>
        <w:rPr>
          <w:rFonts w:hint="eastAsia" w:ascii="仿宋_GB2312" w:eastAsia="仿宋_GB2312"/>
          <w:color w:val="000000"/>
          <w:sz w:val="32"/>
          <w:szCs w:val="32"/>
          <w:lang w:val="en-US" w:eastAsia="zh-CN"/>
        </w:rPr>
        <w:t>学习用品</w:t>
      </w:r>
      <w:r>
        <w:rPr>
          <w:rFonts w:hint="eastAsia" w:ascii="仿宋_GB2312" w:eastAsia="仿宋_GB2312"/>
          <w:color w:val="000000"/>
          <w:sz w:val="32"/>
          <w:szCs w:val="32"/>
        </w:rPr>
        <w:t>。</w:t>
      </w:r>
    </w:p>
    <w:p w14:paraId="58DE0257">
      <w:pPr>
        <w:widowControl/>
        <w:spacing w:line="600" w:lineRule="exact"/>
        <w:ind w:firstLine="643" w:firstLineChars="200"/>
        <w:rPr>
          <w:rFonts w:hint="default" w:ascii="仿宋_GB2312" w:hAnsi="宋体" w:eastAsia="仿宋_GB2312" w:cs="宋体"/>
          <w:color w:val="000000"/>
          <w:kern w:val="0"/>
          <w:sz w:val="32"/>
          <w:szCs w:val="32"/>
          <w:lang w:val="en-US" w:eastAsia="zh-CN"/>
        </w:rPr>
      </w:pPr>
      <w:r>
        <w:rPr>
          <w:rFonts w:hint="eastAsia" w:ascii="楷体_GB2312" w:hAnsi="楷体_GB2312" w:eastAsia="楷体_GB2312" w:cs="楷体_GB2312"/>
          <w:b/>
          <w:bCs/>
          <w:sz w:val="32"/>
          <w:szCs w:val="32"/>
        </w:rPr>
        <w:t>（三）</w:t>
      </w:r>
      <w:r>
        <w:rPr>
          <w:rFonts w:hint="eastAsia" w:ascii="仿宋_GB2312" w:eastAsia="仿宋_GB2312"/>
          <w:color w:val="000000"/>
          <w:sz w:val="32"/>
          <w:szCs w:val="32"/>
        </w:rPr>
        <w:t>请各设区市</w:t>
      </w:r>
      <w:r>
        <w:rPr>
          <w:rFonts w:hint="eastAsia" w:ascii="仿宋_GB2312" w:eastAsia="仿宋_GB2312"/>
          <w:color w:val="000000"/>
          <w:sz w:val="32"/>
          <w:szCs w:val="32"/>
          <w:lang w:val="en-US" w:eastAsia="zh-CN"/>
        </w:rPr>
        <w:t>按名额分配表（附件2）</w:t>
      </w:r>
      <w:r>
        <w:rPr>
          <w:rFonts w:hint="eastAsia" w:ascii="仿宋_GB2312" w:eastAsia="仿宋_GB2312"/>
          <w:color w:val="000000"/>
          <w:sz w:val="32"/>
          <w:szCs w:val="32"/>
        </w:rPr>
        <w:t>于</w:t>
      </w:r>
      <w:r>
        <w:rPr>
          <w:rFonts w:hint="eastAsia" w:ascii="仿宋_GB2312" w:eastAsia="仿宋_GB2312"/>
          <w:color w:val="000000"/>
          <w:sz w:val="32"/>
          <w:szCs w:val="32"/>
          <w:lang w:val="en-US" w:eastAsia="zh-CN"/>
        </w:rPr>
        <w:t>10</w:t>
      </w:r>
      <w:r>
        <w:rPr>
          <w:rFonts w:hint="eastAsia" w:ascii="仿宋_GB2312" w:eastAsia="仿宋_GB2312"/>
          <w:color w:val="000000"/>
          <w:sz w:val="32"/>
          <w:szCs w:val="32"/>
        </w:rPr>
        <w:t>月</w:t>
      </w:r>
      <w:r>
        <w:rPr>
          <w:rFonts w:hint="eastAsia" w:ascii="仿宋_GB2312" w:eastAsia="仿宋_GB2312"/>
          <w:color w:val="000000"/>
          <w:sz w:val="32"/>
          <w:szCs w:val="32"/>
          <w:lang w:val="en-US" w:eastAsia="zh-CN"/>
        </w:rPr>
        <w:t>9</w:t>
      </w:r>
      <w:bookmarkStart w:id="0" w:name="_GoBack"/>
      <w:bookmarkEnd w:id="0"/>
      <w:r>
        <w:rPr>
          <w:rFonts w:hint="eastAsia" w:ascii="仿宋_GB2312" w:eastAsia="仿宋_GB2312"/>
          <w:color w:val="000000"/>
          <w:sz w:val="32"/>
          <w:szCs w:val="32"/>
        </w:rPr>
        <w:t>日</w:t>
      </w:r>
      <w:r>
        <w:rPr>
          <w:rFonts w:hint="eastAsia" w:ascii="仿宋_GB2312" w:eastAsia="仿宋_GB2312"/>
          <w:color w:val="000000"/>
          <w:sz w:val="32"/>
          <w:szCs w:val="32"/>
          <w:lang w:val="en-US" w:eastAsia="zh-CN"/>
        </w:rPr>
        <w:t>12:00</w:t>
      </w:r>
      <w:r>
        <w:rPr>
          <w:rFonts w:hint="eastAsia" w:ascii="仿宋_GB2312" w:eastAsia="仿宋_GB2312"/>
          <w:color w:val="000000"/>
          <w:sz w:val="32"/>
          <w:szCs w:val="32"/>
        </w:rPr>
        <w:t>前将参加人员名单汇总后发</w:t>
      </w:r>
      <w:r>
        <w:rPr>
          <w:rFonts w:hint="eastAsia" w:ascii="仿宋_GB2312" w:eastAsia="仿宋_GB2312"/>
          <w:color w:val="000000"/>
          <w:sz w:val="32"/>
          <w:szCs w:val="32"/>
          <w:lang w:val="en-US" w:eastAsia="zh-CN"/>
        </w:rPr>
        <w:t>参训回执（附件4）</w:t>
      </w:r>
      <w:r>
        <w:rPr>
          <w:rFonts w:hint="eastAsia" w:ascii="仿宋_GB2312" w:eastAsia="仿宋_GB2312"/>
          <w:color w:val="000000"/>
          <w:sz w:val="32"/>
          <w:szCs w:val="32"/>
        </w:rPr>
        <w:t>电子邮件到</w:t>
      </w:r>
      <w:r>
        <w:rPr>
          <w:rFonts w:hint="eastAsia" w:ascii="仿宋_GB2312" w:eastAsia="仿宋_GB2312"/>
          <w:color w:val="000000"/>
          <w:sz w:val="32"/>
          <w:szCs w:val="32"/>
          <w:lang w:val="en-US" w:eastAsia="zh-CN"/>
        </w:rPr>
        <w:t>活动办公室邮箱</w:t>
      </w:r>
      <w:r>
        <w:rPr>
          <w:rFonts w:hint="eastAsia" w:ascii="仿宋_GB2312" w:eastAsia="仿宋_GB2312" w:cs="Times New Roman"/>
          <w:color w:val="000000"/>
          <w:sz w:val="32"/>
          <w:szCs w:val="32"/>
          <w:lang w:val="en-US" w:eastAsia="zh-CN"/>
        </w:rPr>
        <w:t>23193385@qq.com</w:t>
      </w:r>
      <w:r>
        <w:rPr>
          <w:rFonts w:hint="eastAsia" w:ascii="仿宋_GB2312" w:eastAsia="仿宋_GB2312" w:cs="Times New Roman"/>
          <w:color w:val="000000"/>
          <w:sz w:val="32"/>
          <w:szCs w:val="32"/>
          <w:lang w:eastAsia="zh-CN"/>
        </w:rPr>
        <w:t>，</w:t>
      </w:r>
      <w:r>
        <w:rPr>
          <w:rFonts w:hint="eastAsia" w:ascii="仿宋_GB2312" w:hAnsi="宋体" w:eastAsia="仿宋_GB2312" w:cs="宋体"/>
          <w:color w:val="000000"/>
          <w:kern w:val="0"/>
          <w:sz w:val="32"/>
          <w:szCs w:val="32"/>
          <w:lang w:val="en-US" w:eastAsia="zh-CN"/>
        </w:rPr>
        <w:t>并</w:t>
      </w:r>
      <w:r>
        <w:rPr>
          <w:rFonts w:hint="eastAsia" w:ascii="仿宋_GB2312" w:hAnsi="宋体" w:eastAsia="仿宋_GB2312" w:cs="宋体"/>
          <w:color w:val="000000"/>
          <w:kern w:val="0"/>
          <w:sz w:val="32"/>
          <w:szCs w:val="32"/>
        </w:rPr>
        <w:t>通知参训人员加入福建省青少年科学调查体验活动教师培训班钉钉群，群号：34262956。</w:t>
      </w:r>
    </w:p>
    <w:p w14:paraId="315B9074">
      <w:pPr>
        <w:spacing w:line="560" w:lineRule="exact"/>
        <w:ind w:firstLine="640" w:firstLineChars="200"/>
        <w:rPr>
          <w:rFonts w:hint="eastAsia" w:ascii="黑体" w:hAnsi="黑体" w:eastAsia="黑体"/>
          <w:color w:val="000000"/>
          <w:sz w:val="32"/>
          <w:szCs w:val="32"/>
          <w:lang w:val="en-US" w:eastAsia="zh-CN"/>
        </w:rPr>
      </w:pPr>
      <w:r>
        <w:rPr>
          <w:rFonts w:hint="eastAsia" w:ascii="黑体" w:hAnsi="黑体" w:eastAsia="黑体"/>
          <w:color w:val="000000"/>
          <w:sz w:val="32"/>
          <w:szCs w:val="32"/>
          <w:lang w:val="en-US" w:eastAsia="zh-CN"/>
        </w:rPr>
        <w:t>五、联系方式</w:t>
      </w:r>
    </w:p>
    <w:p w14:paraId="3FDA201A">
      <w:pPr>
        <w:spacing w:line="560" w:lineRule="exact"/>
        <w:ind w:firstLine="640" w:firstLineChars="200"/>
        <w:rPr>
          <w:rFonts w:hint="default" w:ascii="仿宋_GB2312" w:hAnsi="Times New Roman" w:eastAsia="仿宋_GB2312" w:cs="Times New Roman"/>
          <w:color w:val="000000"/>
          <w:kern w:val="2"/>
          <w:sz w:val="32"/>
          <w:szCs w:val="32"/>
          <w:lang w:val="en-US" w:eastAsia="zh-CN"/>
        </w:rPr>
      </w:pPr>
      <w:r>
        <w:rPr>
          <w:rFonts w:hint="eastAsia" w:ascii="仿宋_GB2312" w:hAnsi="Times New Roman" w:eastAsia="仿宋_GB2312" w:cs="Times New Roman"/>
          <w:color w:val="000000"/>
          <w:kern w:val="2"/>
          <w:sz w:val="32"/>
          <w:szCs w:val="32"/>
          <w:lang w:val="en-US" w:eastAsia="zh-CN"/>
        </w:rPr>
        <w:t>联系地址：福州市</w:t>
      </w:r>
      <w:r>
        <w:rPr>
          <w:rFonts w:hint="eastAsia" w:ascii="仿宋_GB2312" w:eastAsia="仿宋_GB2312" w:cs="Times New Roman"/>
          <w:color w:val="000000"/>
          <w:kern w:val="2"/>
          <w:sz w:val="32"/>
          <w:szCs w:val="32"/>
          <w:lang w:val="en-US" w:eastAsia="zh-CN"/>
        </w:rPr>
        <w:t>鼓楼区</w:t>
      </w:r>
      <w:r>
        <w:rPr>
          <w:rFonts w:hint="eastAsia" w:ascii="仿宋_GB2312" w:hAnsi="Times New Roman" w:eastAsia="仿宋_GB2312" w:cs="Times New Roman"/>
          <w:color w:val="000000"/>
          <w:kern w:val="2"/>
          <w:sz w:val="32"/>
          <w:szCs w:val="32"/>
          <w:lang w:val="en-US" w:eastAsia="zh-CN"/>
        </w:rPr>
        <w:t>古田路89号省青少年科技活动中心</w:t>
      </w:r>
      <w:r>
        <w:rPr>
          <w:rFonts w:hint="eastAsia" w:ascii="仿宋_GB2312" w:eastAsia="仿宋_GB2312" w:cs="Times New Roman"/>
          <w:color w:val="000000"/>
          <w:kern w:val="2"/>
          <w:sz w:val="32"/>
          <w:szCs w:val="32"/>
          <w:lang w:val="en-US" w:eastAsia="zh-CN"/>
        </w:rPr>
        <w:t>科普部</w:t>
      </w:r>
    </w:p>
    <w:p w14:paraId="4BE38313">
      <w:pPr>
        <w:spacing w:line="560" w:lineRule="exact"/>
        <w:ind w:firstLine="640" w:firstLineChars="200"/>
        <w:rPr>
          <w:rFonts w:hint="eastAsia" w:ascii="仿宋_GB2312" w:hAnsi="Times New Roman" w:eastAsia="仿宋_GB2312" w:cs="Times New Roman"/>
          <w:color w:val="000000"/>
          <w:kern w:val="2"/>
          <w:sz w:val="32"/>
          <w:szCs w:val="32"/>
          <w:lang w:val="en-US" w:eastAsia="zh-CN"/>
        </w:rPr>
      </w:pPr>
      <w:r>
        <w:rPr>
          <w:rFonts w:hint="eastAsia" w:ascii="仿宋_GB2312" w:hAnsi="Times New Roman" w:eastAsia="仿宋_GB2312" w:cs="Times New Roman"/>
          <w:color w:val="000000"/>
          <w:kern w:val="2"/>
          <w:sz w:val="32"/>
          <w:szCs w:val="32"/>
          <w:lang w:val="en-US" w:eastAsia="zh-CN"/>
        </w:rPr>
        <w:t>联系人：林蕊、林荣清       </w:t>
      </w:r>
    </w:p>
    <w:p w14:paraId="154C3E98">
      <w:pPr>
        <w:spacing w:line="560" w:lineRule="exact"/>
        <w:ind w:firstLine="640" w:firstLineChars="200"/>
        <w:rPr>
          <w:rFonts w:hint="eastAsia" w:ascii="仿宋_GB2312" w:eastAsia="仿宋_GB2312" w:cs="Times New Roman"/>
          <w:color w:val="000000"/>
          <w:kern w:val="2"/>
          <w:sz w:val="32"/>
          <w:szCs w:val="32"/>
          <w:lang w:val="en-US" w:eastAsia="zh-CN"/>
        </w:rPr>
      </w:pPr>
      <w:r>
        <w:rPr>
          <w:rFonts w:hint="eastAsia" w:ascii="仿宋_GB2312" w:hAnsi="Times New Roman" w:eastAsia="仿宋_GB2312" w:cs="Times New Roman"/>
          <w:color w:val="000000"/>
          <w:kern w:val="2"/>
          <w:sz w:val="32"/>
          <w:szCs w:val="32"/>
          <w:lang w:val="en-US" w:eastAsia="zh-CN"/>
        </w:rPr>
        <w:t>联系电话：0591-833</w:t>
      </w:r>
      <w:r>
        <w:rPr>
          <w:rFonts w:hint="eastAsia" w:ascii="仿宋_GB2312" w:eastAsia="仿宋_GB2312" w:cs="Times New Roman"/>
          <w:color w:val="000000"/>
          <w:kern w:val="2"/>
          <w:sz w:val="32"/>
          <w:szCs w:val="32"/>
          <w:lang w:val="en-US" w:eastAsia="zh-CN"/>
        </w:rPr>
        <w:t>41749。</w:t>
      </w:r>
    </w:p>
    <w:p w14:paraId="70DF19B6">
      <w:pPr>
        <w:spacing w:line="560" w:lineRule="exact"/>
        <w:ind w:firstLine="640" w:firstLineChars="200"/>
        <w:rPr>
          <w:rFonts w:hint="eastAsia" w:ascii="仿宋_GB2312" w:eastAsia="仿宋_GB2312" w:cs="Times New Roman"/>
          <w:color w:val="000000"/>
          <w:kern w:val="2"/>
          <w:sz w:val="32"/>
          <w:szCs w:val="32"/>
          <w:lang w:val="en-US" w:eastAsia="zh-CN"/>
        </w:rPr>
      </w:pPr>
    </w:p>
    <w:p w14:paraId="44CF62F2">
      <w:pPr>
        <w:spacing w:line="560" w:lineRule="exact"/>
        <w:ind w:firstLine="640" w:firstLineChars="200"/>
        <w:rPr>
          <w:rFonts w:hint="eastAsia" w:ascii="仿宋_GB2312" w:hAnsi="Times New Roman" w:eastAsia="仿宋_GB2312" w:cs="Times New Roman"/>
          <w:color w:val="000000"/>
          <w:kern w:val="2"/>
          <w:sz w:val="32"/>
          <w:szCs w:val="32"/>
          <w:lang w:val="en-US" w:eastAsia="zh-CN"/>
        </w:rPr>
      </w:pPr>
    </w:p>
    <w:p w14:paraId="6A192CD3">
      <w:pPr>
        <w:tabs>
          <w:tab w:val="left" w:pos="2169"/>
        </w:tabs>
        <w:jc w:val="center"/>
        <w:rPr>
          <w:rFonts w:hint="default" w:ascii="仿宋_GB2312" w:hAnsi="Times New Roman" w:eastAsia="仿宋_GB2312" w:cs="Times New Roman"/>
          <w:color w:val="000000"/>
          <w:kern w:val="2"/>
          <w:sz w:val="32"/>
          <w:szCs w:val="32"/>
          <w:lang w:val="en-US" w:eastAsia="zh-CN"/>
        </w:rPr>
      </w:pPr>
      <w:r>
        <w:rPr>
          <w:rFonts w:hint="eastAsia" w:ascii="仿宋_GB2312" w:hAnsi="Times New Roman" w:eastAsia="仿宋_GB2312" w:cs="Times New Roman"/>
          <w:color w:val="000000"/>
          <w:kern w:val="2"/>
          <w:sz w:val="32"/>
          <w:szCs w:val="32"/>
          <w:lang w:val="en-US" w:eastAsia="zh-CN"/>
        </w:rPr>
        <w:t>附件：</w:t>
      </w:r>
      <w:r>
        <w:rPr>
          <w:rFonts w:hint="eastAsia" w:ascii="仿宋_GB2312" w:eastAsia="仿宋_GB2312" w:cs="Times New Roman"/>
          <w:color w:val="000000"/>
          <w:kern w:val="2"/>
          <w:sz w:val="32"/>
          <w:szCs w:val="32"/>
          <w:lang w:val="en-US" w:eastAsia="zh-CN"/>
        </w:rPr>
        <w:t xml:space="preserve"> </w:t>
      </w:r>
      <w:r>
        <w:rPr>
          <w:rFonts w:hint="eastAsia" w:ascii="仿宋_GB2312" w:hAnsi="Times New Roman" w:eastAsia="仿宋_GB2312" w:cs="Times New Roman"/>
          <w:color w:val="000000"/>
          <w:kern w:val="2"/>
          <w:sz w:val="32"/>
          <w:szCs w:val="32"/>
          <w:lang w:val="en-US" w:eastAsia="zh-CN"/>
        </w:rPr>
        <w:t>1.</w:t>
      </w:r>
      <w:r>
        <w:rPr>
          <w:rFonts w:hint="eastAsia" w:ascii="仿宋_GB2312" w:eastAsia="仿宋_GB2312" w:cs="Times New Roman"/>
          <w:color w:val="000000"/>
          <w:kern w:val="2"/>
          <w:sz w:val="32"/>
          <w:szCs w:val="32"/>
          <w:lang w:val="en-US" w:eastAsia="zh-CN"/>
        </w:rPr>
        <w:t xml:space="preserve"> </w:t>
      </w:r>
      <w:r>
        <w:rPr>
          <w:rFonts w:hint="eastAsia" w:ascii="仿宋_GB2312" w:hAnsi="Times New Roman" w:eastAsia="仿宋_GB2312" w:cs="Times New Roman"/>
          <w:color w:val="000000"/>
          <w:kern w:val="2"/>
          <w:sz w:val="32"/>
          <w:szCs w:val="32"/>
          <w:lang w:val="en-US" w:eastAsia="zh-CN"/>
        </w:rPr>
        <w:t>2024年福建省青少年科学调查体验活动实施学校</w:t>
      </w:r>
    </w:p>
    <w:p w14:paraId="3F3689BC">
      <w:pPr>
        <w:numPr>
          <w:ilvl w:val="0"/>
          <w:numId w:val="2"/>
        </w:numPr>
        <w:spacing w:line="560" w:lineRule="exact"/>
        <w:ind w:firstLine="1280" w:firstLineChars="400"/>
        <w:rPr>
          <w:rFonts w:hint="eastAsia" w:ascii="仿宋_GB2312" w:hAnsi="Times New Roman" w:eastAsia="仿宋_GB2312" w:cs="Times New Roman"/>
          <w:color w:val="000000"/>
          <w:kern w:val="2"/>
          <w:sz w:val="32"/>
          <w:szCs w:val="32"/>
          <w:lang w:val="en-US" w:eastAsia="zh-CN"/>
        </w:rPr>
      </w:pPr>
      <w:r>
        <w:rPr>
          <w:rFonts w:hint="eastAsia" w:ascii="仿宋_GB2312" w:eastAsia="仿宋_GB2312" w:cs="Times New Roman"/>
          <w:color w:val="000000"/>
          <w:kern w:val="2"/>
          <w:sz w:val="32"/>
          <w:szCs w:val="32"/>
          <w:lang w:val="en-US" w:eastAsia="zh-CN"/>
        </w:rPr>
        <w:t>名额分配表</w:t>
      </w:r>
    </w:p>
    <w:p w14:paraId="3213D729">
      <w:pPr>
        <w:numPr>
          <w:ilvl w:val="0"/>
          <w:numId w:val="2"/>
        </w:numPr>
        <w:spacing w:line="560" w:lineRule="exact"/>
        <w:ind w:firstLine="1280" w:firstLineChars="400"/>
        <w:rPr>
          <w:rFonts w:hint="eastAsia" w:ascii="仿宋_GB2312" w:hAnsi="Times New Roman" w:eastAsia="仿宋_GB2312" w:cs="Times New Roman"/>
          <w:color w:val="000000"/>
          <w:kern w:val="2"/>
          <w:sz w:val="32"/>
          <w:szCs w:val="32"/>
          <w:lang w:val="en-US" w:eastAsia="zh-CN"/>
        </w:rPr>
      </w:pPr>
      <w:r>
        <w:rPr>
          <w:rFonts w:hint="eastAsia" w:ascii="仿宋_GB2312" w:eastAsia="仿宋_GB2312" w:cs="Times New Roman"/>
          <w:color w:val="000000"/>
          <w:kern w:val="2"/>
          <w:sz w:val="32"/>
          <w:szCs w:val="32"/>
          <w:lang w:val="en-US" w:eastAsia="zh-CN"/>
        </w:rPr>
        <w:t>培训日程安排</w:t>
      </w:r>
    </w:p>
    <w:p w14:paraId="2BB875AF">
      <w:pPr>
        <w:numPr>
          <w:ilvl w:val="0"/>
          <w:numId w:val="2"/>
        </w:numPr>
        <w:spacing w:line="560" w:lineRule="exact"/>
        <w:ind w:firstLine="1280" w:firstLineChars="400"/>
        <w:rPr>
          <w:rFonts w:hint="eastAsia" w:ascii="仿宋_GB2312" w:hAnsi="Times New Roman" w:eastAsia="仿宋_GB2312" w:cs="Times New Roman"/>
          <w:color w:val="000000"/>
          <w:kern w:val="2"/>
          <w:sz w:val="32"/>
          <w:szCs w:val="32"/>
          <w:lang w:val="en-US" w:eastAsia="zh-CN"/>
        </w:rPr>
      </w:pPr>
      <w:r>
        <w:rPr>
          <w:rFonts w:hint="eastAsia" w:ascii="仿宋_GB2312" w:eastAsia="仿宋_GB2312" w:cs="Times New Roman"/>
          <w:color w:val="000000"/>
          <w:kern w:val="2"/>
          <w:sz w:val="32"/>
          <w:szCs w:val="32"/>
          <w:lang w:val="en-US" w:eastAsia="zh-CN"/>
        </w:rPr>
        <w:t>参训回执</w:t>
      </w:r>
    </w:p>
    <w:p w14:paraId="0E8A587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iCs w:val="0"/>
          <w:caps w:val="0"/>
          <w:color w:val="515151"/>
          <w:spacing w:val="0"/>
          <w:sz w:val="24"/>
          <w:szCs w:val="24"/>
        </w:rPr>
      </w:pPr>
      <w:r>
        <w:rPr>
          <w:rFonts w:hint="eastAsia" w:ascii="仿宋_GB2312" w:hAnsi="微软雅黑" w:eastAsia="仿宋_GB2312" w:cs="仿宋_GB2312"/>
          <w:i w:val="0"/>
          <w:iCs w:val="0"/>
          <w:caps w:val="0"/>
          <w:color w:val="515151"/>
          <w:spacing w:val="0"/>
          <w:kern w:val="0"/>
          <w:sz w:val="32"/>
          <w:szCs w:val="32"/>
          <w:shd w:val="clear" w:fill="FFFFFF"/>
          <w:lang w:val="en-US" w:eastAsia="zh-CN" w:bidi="ar"/>
        </w:rPr>
        <w:t>   </w:t>
      </w:r>
    </w:p>
    <w:p w14:paraId="65A7443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pPr>
      <w:r>
        <w:rPr>
          <w:rFonts w:hint="eastAsia" w:ascii="仿宋_GB2312" w:hAnsi="微软雅黑"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 </w:t>
      </w:r>
    </w:p>
    <w:p w14:paraId="0C5B643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320" w:firstLineChars="100"/>
        <w:jc w:val="left"/>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pPr>
      <w:r>
        <w:rPr>
          <w:rFonts w:hint="eastAsia" w:ascii="仿宋_GB2312" w:hAnsi="微软雅黑"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福建省青少年科技活动中心       福建省青少年科技教育协会</w:t>
      </w:r>
    </w:p>
    <w:p w14:paraId="0CA53AA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760"/>
        <w:jc w:val="left"/>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pPr>
      <w:r>
        <w:rPr>
          <w:rFonts w:hint="eastAsia" w:ascii="仿宋_GB2312" w:hAnsi="微软雅黑"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2024年9月27日</w:t>
      </w:r>
    </w:p>
    <w:p w14:paraId="6D89BFE9">
      <w:pPr>
        <w:spacing w:line="560" w:lineRule="exact"/>
        <w:ind w:firstLine="640" w:firstLineChars="200"/>
        <w:rPr>
          <w:rFonts w:hint="eastAsia" w:ascii="仿宋_GB2312" w:hAnsi="Times New Roman" w:eastAsia="仿宋_GB2312" w:cs="Times New Roman"/>
          <w:color w:val="000000"/>
          <w:kern w:val="2"/>
          <w:sz w:val="32"/>
          <w:szCs w:val="32"/>
        </w:rPr>
      </w:pPr>
    </w:p>
    <w:p w14:paraId="157E7FD3">
      <w:pPr>
        <w:rPr>
          <w:rFonts w:hint="eastAsia" w:ascii="仿宋_GB2312" w:hAnsi="Times New Roman" w:eastAsia="仿宋_GB2312" w:cs="Times New Roman"/>
          <w:color w:val="000000"/>
          <w:kern w:val="2"/>
          <w:sz w:val="32"/>
          <w:szCs w:val="32"/>
        </w:rPr>
      </w:pPr>
      <w:r>
        <w:rPr>
          <w:rFonts w:hint="eastAsia" w:ascii="仿宋_GB2312" w:hAnsi="Times New Roman" w:eastAsia="仿宋_GB2312" w:cs="Times New Roman"/>
          <w:color w:val="000000"/>
          <w:kern w:val="2"/>
          <w:sz w:val="32"/>
          <w:szCs w:val="32"/>
        </w:rPr>
        <w:br w:type="page"/>
      </w:r>
    </w:p>
    <w:p w14:paraId="079F14B7">
      <w:pPr>
        <w:tabs>
          <w:tab w:val="left" w:pos="2169"/>
        </w:tabs>
        <w:rPr>
          <w:rFonts w:hint="eastAsia" w:ascii="黑体" w:hAnsi="黑体" w:eastAsia="黑体" w:cs="黑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黑体" w:hAnsi="黑体" w:eastAsia="黑体" w:cs="黑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附件1</w:t>
      </w:r>
    </w:p>
    <w:p w14:paraId="3EA30E43">
      <w:pPr>
        <w:tabs>
          <w:tab w:val="left" w:pos="2169"/>
        </w:tabs>
        <w:jc w:val="center"/>
        <w:rPr>
          <w:rFonts w:hint="default" w:ascii="宋体" w:hAnsi="宋体" w:eastAsia="方正小标宋简体"/>
          <w:sz w:val="36"/>
          <w:szCs w:val="36"/>
          <w:lang w:val="en-US"/>
        </w:rPr>
      </w:pPr>
      <w:r>
        <w:rPr>
          <w:rFonts w:hint="eastAsia" w:ascii="宋体" w:hAnsi="宋体" w:eastAsia="方正小标宋简体"/>
          <w:sz w:val="36"/>
          <w:szCs w:val="36"/>
          <w:lang w:val="en-US" w:eastAsia="zh-CN"/>
        </w:rPr>
        <w:t>2024年福建省青少年科学调查体验活动实施学校</w:t>
      </w:r>
    </w:p>
    <w:tbl>
      <w:tblPr>
        <w:tblStyle w:val="3"/>
        <w:tblW w:w="8606"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39"/>
        <w:gridCol w:w="1839"/>
        <w:gridCol w:w="4928"/>
      </w:tblGrid>
      <w:tr w14:paraId="53CED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2" w:hRule="atLeast"/>
        </w:trPr>
        <w:tc>
          <w:tcPr>
            <w:tcW w:w="1839" w:type="dxa"/>
            <w:tcBorders>
              <w:top w:val="single" w:color="808080" w:sz="4" w:space="0"/>
              <w:left w:val="single" w:color="808080" w:sz="4" w:space="0"/>
              <w:bottom w:val="single" w:color="808080" w:sz="4" w:space="0"/>
              <w:right w:val="single" w:color="808080" w:sz="4" w:space="0"/>
            </w:tcBorders>
            <w:shd w:val="clear" w:color="auto" w:fill="808080"/>
            <w:noWrap/>
            <w:vAlign w:val="center"/>
          </w:tcPr>
          <w:p w14:paraId="6FA18061">
            <w:pPr>
              <w:keepNext w:val="0"/>
              <w:keepLines w:val="0"/>
              <w:widowControl/>
              <w:suppressLineNumbers w:val="0"/>
              <w:jc w:val="center"/>
              <w:textAlignment w:val="center"/>
              <w:rPr>
                <w:rFonts w:hint="default" w:ascii="Arial" w:hAnsi="Arial" w:eastAsia="宋体" w:cs="Arial"/>
                <w:b/>
                <w:bCs/>
                <w:i w:val="0"/>
                <w:iCs w:val="0"/>
                <w:color w:val="FFFFFF"/>
                <w:kern w:val="0"/>
                <w:sz w:val="20"/>
                <w:szCs w:val="20"/>
                <w:u w:val="none"/>
                <w:lang w:val="en-US" w:eastAsia="zh-CN" w:bidi="ar"/>
              </w:rPr>
            </w:pPr>
            <w:r>
              <w:rPr>
                <w:rFonts w:hint="eastAsia" w:ascii="Arial" w:hAnsi="Arial" w:cs="Arial"/>
                <w:b/>
                <w:bCs/>
                <w:i w:val="0"/>
                <w:iCs w:val="0"/>
                <w:color w:val="FFFFFF"/>
                <w:kern w:val="0"/>
                <w:sz w:val="20"/>
                <w:szCs w:val="20"/>
                <w:u w:val="none"/>
                <w:lang w:val="en-US" w:eastAsia="zh-CN" w:bidi="ar"/>
              </w:rPr>
              <w:t>序号</w:t>
            </w:r>
          </w:p>
        </w:tc>
        <w:tc>
          <w:tcPr>
            <w:tcW w:w="1839" w:type="dxa"/>
            <w:tcBorders>
              <w:top w:val="single" w:color="808080" w:sz="4" w:space="0"/>
              <w:left w:val="single" w:color="808080" w:sz="4" w:space="0"/>
              <w:bottom w:val="single" w:color="808080" w:sz="4" w:space="0"/>
              <w:right w:val="single" w:color="808080" w:sz="4" w:space="0"/>
            </w:tcBorders>
            <w:shd w:val="clear" w:color="auto" w:fill="808080"/>
            <w:noWrap/>
            <w:vAlign w:val="center"/>
          </w:tcPr>
          <w:p w14:paraId="2F3D7987">
            <w:pPr>
              <w:keepNext w:val="0"/>
              <w:keepLines w:val="0"/>
              <w:widowControl/>
              <w:suppressLineNumbers w:val="0"/>
              <w:jc w:val="center"/>
              <w:textAlignment w:val="center"/>
              <w:rPr>
                <w:rFonts w:hint="default" w:ascii="Arial" w:hAnsi="Arial" w:eastAsia="宋体" w:cs="Arial"/>
                <w:b/>
                <w:bCs/>
                <w:i w:val="0"/>
                <w:iCs w:val="0"/>
                <w:color w:val="FFFFFF"/>
                <w:kern w:val="2"/>
                <w:sz w:val="20"/>
                <w:szCs w:val="20"/>
                <w:u w:val="none"/>
                <w:lang w:val="en-US" w:eastAsia="zh-CN" w:bidi="ar-SA"/>
              </w:rPr>
            </w:pPr>
            <w:r>
              <w:rPr>
                <w:rFonts w:hint="default" w:ascii="Arial" w:hAnsi="Arial" w:eastAsia="宋体" w:cs="Arial"/>
                <w:b/>
                <w:bCs/>
                <w:i w:val="0"/>
                <w:iCs w:val="0"/>
                <w:color w:val="FFFFFF"/>
                <w:kern w:val="0"/>
                <w:sz w:val="20"/>
                <w:szCs w:val="20"/>
                <w:u w:val="none"/>
                <w:lang w:val="en-US" w:eastAsia="zh-CN" w:bidi="ar"/>
              </w:rPr>
              <w:t>地市</w:t>
            </w:r>
          </w:p>
        </w:tc>
        <w:tc>
          <w:tcPr>
            <w:tcW w:w="4928" w:type="dxa"/>
            <w:tcBorders>
              <w:top w:val="single" w:color="808080" w:sz="4" w:space="0"/>
              <w:left w:val="single" w:color="808080" w:sz="4" w:space="0"/>
              <w:bottom w:val="single" w:color="808080" w:sz="4" w:space="0"/>
              <w:right w:val="single" w:color="808080" w:sz="4" w:space="0"/>
            </w:tcBorders>
            <w:shd w:val="clear" w:color="auto" w:fill="808080"/>
            <w:noWrap/>
            <w:vAlign w:val="center"/>
          </w:tcPr>
          <w:p w14:paraId="5F30D450">
            <w:pPr>
              <w:keepNext w:val="0"/>
              <w:keepLines w:val="0"/>
              <w:widowControl/>
              <w:suppressLineNumbers w:val="0"/>
              <w:jc w:val="center"/>
              <w:textAlignment w:val="center"/>
              <w:rPr>
                <w:rFonts w:ascii="Arial" w:hAnsi="Arial" w:eastAsia="宋体" w:cs="Arial"/>
                <w:b/>
                <w:bCs/>
                <w:i w:val="0"/>
                <w:iCs w:val="0"/>
                <w:color w:val="FFFFFF"/>
                <w:sz w:val="20"/>
                <w:szCs w:val="20"/>
                <w:u w:val="none"/>
              </w:rPr>
            </w:pPr>
            <w:r>
              <w:rPr>
                <w:rFonts w:hint="default" w:ascii="Arial" w:hAnsi="Arial" w:eastAsia="宋体" w:cs="Arial"/>
                <w:b/>
                <w:bCs/>
                <w:i w:val="0"/>
                <w:iCs w:val="0"/>
                <w:color w:val="FFFFFF"/>
                <w:kern w:val="0"/>
                <w:sz w:val="20"/>
                <w:szCs w:val="20"/>
                <w:u w:val="none"/>
                <w:lang w:val="en-US" w:eastAsia="zh-CN" w:bidi="ar"/>
              </w:rPr>
              <w:t>学校</w:t>
            </w:r>
          </w:p>
        </w:tc>
      </w:tr>
      <w:tr w14:paraId="623C4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12E3248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6BC480A7">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福州市</w:t>
            </w:r>
          </w:p>
        </w:tc>
        <w:tc>
          <w:tcPr>
            <w:tcW w:w="4928"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475756BF">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福建省福州教育学院附属中学</w:t>
            </w:r>
          </w:p>
        </w:tc>
      </w:tr>
      <w:tr w14:paraId="69B09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32FBDF4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11796294">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福州市</w:t>
            </w:r>
          </w:p>
        </w:tc>
        <w:tc>
          <w:tcPr>
            <w:tcW w:w="4928"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5CA624BE">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福州中加学校</w:t>
            </w:r>
          </w:p>
        </w:tc>
      </w:tr>
      <w:tr w14:paraId="711C0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2F3751F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48FEDB48">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福州市</w:t>
            </w:r>
          </w:p>
        </w:tc>
        <w:tc>
          <w:tcPr>
            <w:tcW w:w="4928"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0192734F">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福州江南水都中学</w:t>
            </w:r>
          </w:p>
        </w:tc>
      </w:tr>
      <w:tr w14:paraId="51CF0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trPr>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2AB05E7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33B56295">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福州市</w:t>
            </w:r>
          </w:p>
        </w:tc>
        <w:tc>
          <w:tcPr>
            <w:tcW w:w="4928"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7B197247">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闽江师范高等专科学校附属实验小学</w:t>
            </w:r>
          </w:p>
        </w:tc>
      </w:tr>
      <w:tr w14:paraId="0A143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15C7D5C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28914601">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福州市</w:t>
            </w:r>
          </w:p>
        </w:tc>
        <w:tc>
          <w:tcPr>
            <w:tcW w:w="4928"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2CB5A58B">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福建省连江黄如论中学</w:t>
            </w:r>
          </w:p>
        </w:tc>
      </w:tr>
      <w:tr w14:paraId="1730D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372F986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31D76211">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福州市</w:t>
            </w:r>
          </w:p>
        </w:tc>
        <w:tc>
          <w:tcPr>
            <w:tcW w:w="4928"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0661CA2B">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福州教育学院附属第三小学</w:t>
            </w:r>
          </w:p>
        </w:tc>
      </w:tr>
      <w:tr w14:paraId="61AC0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18CFEF0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27374E83">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福州市</w:t>
            </w:r>
          </w:p>
        </w:tc>
        <w:tc>
          <w:tcPr>
            <w:tcW w:w="4928"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011E1333">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福州金山小学</w:t>
            </w:r>
          </w:p>
        </w:tc>
      </w:tr>
      <w:tr w14:paraId="3E75E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11E61CD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0C3E1859">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福州市</w:t>
            </w:r>
          </w:p>
        </w:tc>
        <w:tc>
          <w:tcPr>
            <w:tcW w:w="4928"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3D7E9505">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福州文博中学</w:t>
            </w:r>
          </w:p>
        </w:tc>
      </w:tr>
      <w:tr w14:paraId="69C95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193A367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1C139F8B">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龙岩市</w:t>
            </w:r>
          </w:p>
        </w:tc>
        <w:tc>
          <w:tcPr>
            <w:tcW w:w="4928"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614AF43A">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上杭县旧县镇中心小学</w:t>
            </w:r>
          </w:p>
        </w:tc>
      </w:tr>
      <w:tr w14:paraId="439A0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1B897A2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3DA44419">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龙岩市</w:t>
            </w:r>
          </w:p>
        </w:tc>
        <w:tc>
          <w:tcPr>
            <w:tcW w:w="4928"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6C6C0C14">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连城县塘前学校</w:t>
            </w:r>
          </w:p>
        </w:tc>
      </w:tr>
      <w:tr w14:paraId="46EF4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3CB0334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0C8C26E1">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龙岩市</w:t>
            </w:r>
          </w:p>
        </w:tc>
        <w:tc>
          <w:tcPr>
            <w:tcW w:w="4928"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437FA425">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上杭县城东小学</w:t>
            </w:r>
          </w:p>
        </w:tc>
      </w:tr>
      <w:tr w14:paraId="59BDF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20E3990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520C2A85">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龙岩市</w:t>
            </w:r>
          </w:p>
        </w:tc>
        <w:tc>
          <w:tcPr>
            <w:tcW w:w="4928"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6DD9179F">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上杭县第二实验小学</w:t>
            </w:r>
          </w:p>
        </w:tc>
      </w:tr>
      <w:tr w14:paraId="5862A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419A5A4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4389654B">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龙岩市</w:t>
            </w:r>
          </w:p>
        </w:tc>
        <w:tc>
          <w:tcPr>
            <w:tcW w:w="4928"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435DD53E">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武平县教师进修学校第二附属小学</w:t>
            </w:r>
          </w:p>
        </w:tc>
      </w:tr>
      <w:tr w14:paraId="15745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22FBC8B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56FC65A2">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南平市</w:t>
            </w:r>
          </w:p>
        </w:tc>
        <w:tc>
          <w:tcPr>
            <w:tcW w:w="4928"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60F96DDC">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武夷山市余庆小学</w:t>
            </w:r>
          </w:p>
        </w:tc>
      </w:tr>
      <w:tr w14:paraId="1948A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3052042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1571CC7F">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南平市</w:t>
            </w:r>
          </w:p>
        </w:tc>
        <w:tc>
          <w:tcPr>
            <w:tcW w:w="4928"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23E1C7CB">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浦城县光明中心小学</w:t>
            </w:r>
          </w:p>
        </w:tc>
      </w:tr>
      <w:tr w14:paraId="122BD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488B2CE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100428DC">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南平市</w:t>
            </w:r>
          </w:p>
        </w:tc>
        <w:tc>
          <w:tcPr>
            <w:tcW w:w="4928"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26628CC4">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南平市延平区西芹中心小学</w:t>
            </w:r>
          </w:p>
        </w:tc>
      </w:tr>
      <w:tr w14:paraId="6C5FC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2EF7F2C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79237BC1">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南平市</w:t>
            </w:r>
          </w:p>
        </w:tc>
        <w:tc>
          <w:tcPr>
            <w:tcW w:w="4928"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3047F5C0">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福建省南平第一中学</w:t>
            </w:r>
          </w:p>
        </w:tc>
      </w:tr>
      <w:tr w14:paraId="5E002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43A3324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7BB2EB14">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南平市</w:t>
            </w:r>
          </w:p>
        </w:tc>
        <w:tc>
          <w:tcPr>
            <w:tcW w:w="4928"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6BA1A065">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建瓯市玉山镇中心小学</w:t>
            </w:r>
          </w:p>
        </w:tc>
      </w:tr>
      <w:tr w14:paraId="666A5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5B45712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69F1E4FB">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南平市</w:t>
            </w:r>
          </w:p>
        </w:tc>
        <w:tc>
          <w:tcPr>
            <w:tcW w:w="4928"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12A39204">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南平市建阳第三中学</w:t>
            </w:r>
          </w:p>
        </w:tc>
      </w:tr>
      <w:tr w14:paraId="0C597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6A1A9AC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3384845F">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南平市</w:t>
            </w:r>
          </w:p>
        </w:tc>
        <w:tc>
          <w:tcPr>
            <w:tcW w:w="4928"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7ACB731F">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福建省武夷山第一中学</w:t>
            </w:r>
          </w:p>
        </w:tc>
      </w:tr>
      <w:tr w14:paraId="60B18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0D941CE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4F5640AC">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南平市</w:t>
            </w:r>
          </w:p>
        </w:tc>
        <w:tc>
          <w:tcPr>
            <w:tcW w:w="4928"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2070424C">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顺昌县实验小学</w:t>
            </w:r>
          </w:p>
        </w:tc>
      </w:tr>
      <w:tr w14:paraId="4AD34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2AF4C1A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23EF92F8">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南平市</w:t>
            </w:r>
          </w:p>
        </w:tc>
        <w:tc>
          <w:tcPr>
            <w:tcW w:w="4928"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22DB431D">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南平实验小学</w:t>
            </w:r>
          </w:p>
        </w:tc>
      </w:tr>
      <w:tr w14:paraId="5DD38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399ED2D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0B8DF235">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南平市</w:t>
            </w:r>
          </w:p>
        </w:tc>
        <w:tc>
          <w:tcPr>
            <w:tcW w:w="4928"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2381977F">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延平区实验小学新城分校</w:t>
            </w:r>
          </w:p>
        </w:tc>
      </w:tr>
      <w:tr w14:paraId="5A5A1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13C39D2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71A46A42">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南平市</w:t>
            </w:r>
          </w:p>
        </w:tc>
        <w:tc>
          <w:tcPr>
            <w:tcW w:w="4928"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54948D05">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建瓯市龙村乡实验学校</w:t>
            </w:r>
          </w:p>
        </w:tc>
      </w:tr>
      <w:tr w14:paraId="2AA4F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1178B1F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7EE629D5">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南平市</w:t>
            </w:r>
          </w:p>
        </w:tc>
        <w:tc>
          <w:tcPr>
            <w:tcW w:w="4928"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0A880D1A">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顺昌县郑坊中心小学</w:t>
            </w:r>
          </w:p>
        </w:tc>
      </w:tr>
      <w:tr w14:paraId="54493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6E50FFE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72B8EEE2">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南平市</w:t>
            </w:r>
          </w:p>
        </w:tc>
        <w:tc>
          <w:tcPr>
            <w:tcW w:w="4928"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4BD0CD0C">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邵武市第二实验小学</w:t>
            </w:r>
          </w:p>
        </w:tc>
      </w:tr>
      <w:tr w14:paraId="062C6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0D04930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06D81682">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南平市</w:t>
            </w:r>
          </w:p>
        </w:tc>
        <w:tc>
          <w:tcPr>
            <w:tcW w:w="4928"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736BB4AB">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福建省南平市建阳区实验小学</w:t>
            </w:r>
          </w:p>
        </w:tc>
      </w:tr>
      <w:tr w14:paraId="24550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750F3D7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7D6665AB">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南平市</w:t>
            </w:r>
          </w:p>
        </w:tc>
        <w:tc>
          <w:tcPr>
            <w:tcW w:w="4928"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117DEA30">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顺昌县第一中学</w:t>
            </w:r>
          </w:p>
        </w:tc>
      </w:tr>
      <w:tr w14:paraId="51835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1665EC4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29</w:t>
            </w:r>
          </w:p>
        </w:tc>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0129213F">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宁德市</w:t>
            </w:r>
          </w:p>
        </w:tc>
        <w:tc>
          <w:tcPr>
            <w:tcW w:w="4928"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05E2203D">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福安市实验小学阳泉校区</w:t>
            </w:r>
          </w:p>
        </w:tc>
      </w:tr>
      <w:tr w14:paraId="7BA7A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0316F2A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7319A647">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宁德市</w:t>
            </w:r>
          </w:p>
        </w:tc>
        <w:tc>
          <w:tcPr>
            <w:tcW w:w="4928"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715FBD3B">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福安市逸夫小学</w:t>
            </w:r>
          </w:p>
        </w:tc>
      </w:tr>
      <w:tr w14:paraId="24D70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53DD09E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31</w:t>
            </w:r>
          </w:p>
        </w:tc>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33721537">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宁德市</w:t>
            </w:r>
          </w:p>
        </w:tc>
        <w:tc>
          <w:tcPr>
            <w:tcW w:w="4928"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201F28EA">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福安市瓮窑小学</w:t>
            </w:r>
          </w:p>
        </w:tc>
      </w:tr>
      <w:tr w14:paraId="013F8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00AA139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32</w:t>
            </w:r>
          </w:p>
        </w:tc>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09F7F615">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宁德市</w:t>
            </w:r>
          </w:p>
        </w:tc>
        <w:tc>
          <w:tcPr>
            <w:tcW w:w="4928"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79FE0B9E">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福安市松罗中学</w:t>
            </w:r>
          </w:p>
        </w:tc>
      </w:tr>
      <w:tr w14:paraId="7FB24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101148C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33</w:t>
            </w:r>
          </w:p>
        </w:tc>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18090989">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宁德市</w:t>
            </w:r>
          </w:p>
        </w:tc>
        <w:tc>
          <w:tcPr>
            <w:tcW w:w="4928"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31B43985">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福安市韩城第一中心小学</w:t>
            </w:r>
          </w:p>
        </w:tc>
      </w:tr>
      <w:tr w14:paraId="77B5C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6FDE0B1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34</w:t>
            </w:r>
          </w:p>
        </w:tc>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4652D745">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宁德市</w:t>
            </w:r>
          </w:p>
        </w:tc>
        <w:tc>
          <w:tcPr>
            <w:tcW w:w="4928"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7E9B4DA7">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福建省福安市第三中学</w:t>
            </w:r>
          </w:p>
        </w:tc>
      </w:tr>
      <w:tr w14:paraId="4911B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7359352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35</w:t>
            </w:r>
          </w:p>
        </w:tc>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3C072E7A">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宁德市</w:t>
            </w:r>
          </w:p>
        </w:tc>
        <w:tc>
          <w:tcPr>
            <w:tcW w:w="4928"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3DE7704A">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福建省福安市实验小学龙江校区</w:t>
            </w:r>
          </w:p>
        </w:tc>
      </w:tr>
      <w:tr w14:paraId="48C2F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7CC68CE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36</w:t>
            </w:r>
          </w:p>
        </w:tc>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687B1762">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宁德市</w:t>
            </w:r>
          </w:p>
        </w:tc>
        <w:tc>
          <w:tcPr>
            <w:tcW w:w="4928"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7E615F11">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福建省福安师范学校附属小学</w:t>
            </w:r>
          </w:p>
        </w:tc>
      </w:tr>
      <w:tr w14:paraId="67893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79453FF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37</w:t>
            </w:r>
          </w:p>
        </w:tc>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4D922579">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宁德市</w:t>
            </w:r>
          </w:p>
        </w:tc>
        <w:tc>
          <w:tcPr>
            <w:tcW w:w="4928"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223609E0">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福安市八一小学</w:t>
            </w:r>
          </w:p>
        </w:tc>
      </w:tr>
      <w:tr w14:paraId="16CBE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799C90D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38</w:t>
            </w:r>
          </w:p>
        </w:tc>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0950DA24">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宁德市</w:t>
            </w:r>
          </w:p>
        </w:tc>
        <w:tc>
          <w:tcPr>
            <w:tcW w:w="4928"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5EABFCE8">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福建省福安市第一中学</w:t>
            </w:r>
          </w:p>
        </w:tc>
      </w:tr>
      <w:tr w14:paraId="16AAA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3137C92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39</w:t>
            </w:r>
          </w:p>
        </w:tc>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301599F9">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平潭综合实验区</w:t>
            </w:r>
          </w:p>
        </w:tc>
        <w:tc>
          <w:tcPr>
            <w:tcW w:w="4928"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50E93479">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平潭实验小学</w:t>
            </w:r>
          </w:p>
        </w:tc>
      </w:tr>
      <w:tr w14:paraId="565CB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244D043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4FA8AA48">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莆田市</w:t>
            </w:r>
          </w:p>
        </w:tc>
        <w:tc>
          <w:tcPr>
            <w:tcW w:w="4928"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10BA8C63">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仙游县枫亭辉煌小学</w:t>
            </w:r>
          </w:p>
        </w:tc>
      </w:tr>
      <w:tr w14:paraId="05A6D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69F2F2A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41</w:t>
            </w:r>
          </w:p>
        </w:tc>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7EC75188">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莆田市</w:t>
            </w:r>
          </w:p>
        </w:tc>
        <w:tc>
          <w:tcPr>
            <w:tcW w:w="4928"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1CC0D318">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仙游县蜚山第一小学</w:t>
            </w:r>
          </w:p>
        </w:tc>
      </w:tr>
      <w:tr w14:paraId="0AFDF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3049528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42</w:t>
            </w:r>
          </w:p>
        </w:tc>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711835D2">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莆田市</w:t>
            </w:r>
          </w:p>
        </w:tc>
        <w:tc>
          <w:tcPr>
            <w:tcW w:w="4928"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3A07EC60">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莆田哲理中学</w:t>
            </w:r>
          </w:p>
        </w:tc>
      </w:tr>
      <w:tr w14:paraId="6C9B3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0B636D5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43</w:t>
            </w:r>
          </w:p>
        </w:tc>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19BF5D4A">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莆田市</w:t>
            </w:r>
          </w:p>
        </w:tc>
        <w:tc>
          <w:tcPr>
            <w:tcW w:w="4928"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6F77CCBE">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莆田市湄洲湾北岸经济开发区东埔中心小学</w:t>
            </w:r>
          </w:p>
        </w:tc>
      </w:tr>
      <w:tr w14:paraId="57714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71E0130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44</w:t>
            </w:r>
          </w:p>
        </w:tc>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79A4A8C0">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莆田市</w:t>
            </w:r>
          </w:p>
        </w:tc>
        <w:tc>
          <w:tcPr>
            <w:tcW w:w="4928"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2EB99E80">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莆田第一中学</w:t>
            </w:r>
          </w:p>
        </w:tc>
      </w:tr>
      <w:tr w14:paraId="2517B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6B896EA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45</w:t>
            </w:r>
          </w:p>
        </w:tc>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2BE639D2">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莆田市</w:t>
            </w:r>
          </w:p>
        </w:tc>
        <w:tc>
          <w:tcPr>
            <w:tcW w:w="4928"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04A1587B">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莆田市第二实验小学</w:t>
            </w:r>
          </w:p>
        </w:tc>
      </w:tr>
      <w:tr w14:paraId="5F4AF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3186CA1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46</w:t>
            </w:r>
          </w:p>
        </w:tc>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7722AEA8">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莆田市</w:t>
            </w:r>
          </w:p>
        </w:tc>
        <w:tc>
          <w:tcPr>
            <w:tcW w:w="4928"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55BC140F">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莆田市实验小学</w:t>
            </w:r>
          </w:p>
        </w:tc>
      </w:tr>
      <w:tr w14:paraId="79713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1282585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47</w:t>
            </w:r>
          </w:p>
        </w:tc>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69320095">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莆田市</w:t>
            </w:r>
          </w:p>
        </w:tc>
        <w:tc>
          <w:tcPr>
            <w:tcW w:w="4928"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17318D61">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福建省莆田市城厢区筱塘小学</w:t>
            </w:r>
          </w:p>
        </w:tc>
      </w:tr>
      <w:tr w14:paraId="3389B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7B48106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2A7F8F46">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泉州市</w:t>
            </w:r>
          </w:p>
        </w:tc>
        <w:tc>
          <w:tcPr>
            <w:tcW w:w="4928"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5EA3BED4">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安溪县龙门镇科榜小学</w:t>
            </w:r>
          </w:p>
        </w:tc>
      </w:tr>
      <w:tr w14:paraId="58162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0217321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49</w:t>
            </w:r>
          </w:p>
        </w:tc>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40E5FB76">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泉州市</w:t>
            </w:r>
          </w:p>
        </w:tc>
        <w:tc>
          <w:tcPr>
            <w:tcW w:w="4928"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64D2E15A">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德化县第七实验小学</w:t>
            </w:r>
          </w:p>
        </w:tc>
      </w:tr>
      <w:tr w14:paraId="6A2F1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6210336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36A6592E">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泉州市</w:t>
            </w:r>
          </w:p>
        </w:tc>
        <w:tc>
          <w:tcPr>
            <w:tcW w:w="4928"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262802FB">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福建省泉州市城东中学</w:t>
            </w:r>
          </w:p>
        </w:tc>
      </w:tr>
      <w:tr w14:paraId="6F298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397EE19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51</w:t>
            </w:r>
          </w:p>
        </w:tc>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71CABBC7">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泉州市</w:t>
            </w:r>
          </w:p>
        </w:tc>
        <w:tc>
          <w:tcPr>
            <w:tcW w:w="4928"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62A5E90B">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福建省惠安后西中学</w:t>
            </w:r>
          </w:p>
        </w:tc>
      </w:tr>
      <w:tr w14:paraId="231B4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5345100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52</w:t>
            </w:r>
          </w:p>
        </w:tc>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33B39A2E">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泉州市</w:t>
            </w:r>
          </w:p>
        </w:tc>
        <w:tc>
          <w:tcPr>
            <w:tcW w:w="4928"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4CBFFCEC">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泉港区益海实验小学</w:t>
            </w:r>
          </w:p>
        </w:tc>
      </w:tr>
      <w:tr w14:paraId="31200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3EBD799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53</w:t>
            </w:r>
          </w:p>
        </w:tc>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1033881A">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泉州市</w:t>
            </w:r>
          </w:p>
        </w:tc>
        <w:tc>
          <w:tcPr>
            <w:tcW w:w="4928"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773ED8AD">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永春县达埔中心小学</w:t>
            </w:r>
          </w:p>
        </w:tc>
      </w:tr>
      <w:tr w14:paraId="527E2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2000173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54</w:t>
            </w:r>
          </w:p>
        </w:tc>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2C6F71A6">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泉州市</w:t>
            </w:r>
          </w:p>
        </w:tc>
        <w:tc>
          <w:tcPr>
            <w:tcW w:w="4928"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15831D7B">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福建师范大学泉港实验小学</w:t>
            </w:r>
          </w:p>
        </w:tc>
      </w:tr>
      <w:tr w14:paraId="48095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23C37CE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55</w:t>
            </w:r>
          </w:p>
        </w:tc>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126AD486">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泉州市</w:t>
            </w:r>
          </w:p>
        </w:tc>
        <w:tc>
          <w:tcPr>
            <w:tcW w:w="4928"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620E6BCB">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德化县盖德初级中学</w:t>
            </w:r>
          </w:p>
        </w:tc>
      </w:tr>
      <w:tr w14:paraId="0964D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6375E8D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56</w:t>
            </w:r>
          </w:p>
        </w:tc>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75627DDF">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泉州市</w:t>
            </w:r>
          </w:p>
        </w:tc>
        <w:tc>
          <w:tcPr>
            <w:tcW w:w="4928"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3F1B1A5B">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晋江市第十实验小学</w:t>
            </w:r>
          </w:p>
        </w:tc>
      </w:tr>
      <w:tr w14:paraId="1DF2B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369EE9D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57</w:t>
            </w:r>
          </w:p>
        </w:tc>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4243E61C">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泉州市</w:t>
            </w:r>
          </w:p>
        </w:tc>
        <w:tc>
          <w:tcPr>
            <w:tcW w:w="4928"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144CA905">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泉港庄重文实验小学</w:t>
            </w:r>
          </w:p>
        </w:tc>
      </w:tr>
      <w:tr w14:paraId="76E8D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29FA30E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58</w:t>
            </w:r>
          </w:p>
        </w:tc>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7614115C">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泉州市</w:t>
            </w:r>
          </w:p>
        </w:tc>
        <w:tc>
          <w:tcPr>
            <w:tcW w:w="4928"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49264678">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泉州实验中学丰泽附属小学</w:t>
            </w:r>
          </w:p>
        </w:tc>
      </w:tr>
      <w:tr w14:paraId="60701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41692AB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59</w:t>
            </w:r>
          </w:p>
        </w:tc>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15021CD5">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泉州市</w:t>
            </w:r>
          </w:p>
        </w:tc>
        <w:tc>
          <w:tcPr>
            <w:tcW w:w="4928"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53C8791F">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泉州师范学院附属小学 </w:t>
            </w:r>
          </w:p>
        </w:tc>
      </w:tr>
      <w:tr w14:paraId="6E2DE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0391FC1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46E7B255">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泉州市</w:t>
            </w:r>
          </w:p>
        </w:tc>
        <w:tc>
          <w:tcPr>
            <w:tcW w:w="4928"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0165D355">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安溪县第三实验小学</w:t>
            </w:r>
          </w:p>
        </w:tc>
      </w:tr>
      <w:tr w14:paraId="27129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55810D8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61</w:t>
            </w:r>
          </w:p>
        </w:tc>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4CE449EC">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泉州市</w:t>
            </w:r>
          </w:p>
        </w:tc>
        <w:tc>
          <w:tcPr>
            <w:tcW w:w="4928"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49FCFFF5">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福建省惠安第二中学</w:t>
            </w:r>
          </w:p>
        </w:tc>
      </w:tr>
      <w:tr w14:paraId="578FD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0E8D6E0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62</w:t>
            </w:r>
          </w:p>
        </w:tc>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02068D9C">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泉州市</w:t>
            </w:r>
          </w:p>
        </w:tc>
        <w:tc>
          <w:tcPr>
            <w:tcW w:w="4928"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71F99DBE">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泉州市鲤城区实验小学</w:t>
            </w:r>
          </w:p>
        </w:tc>
      </w:tr>
      <w:tr w14:paraId="13176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5D19878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63</w:t>
            </w:r>
          </w:p>
        </w:tc>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59EB52B5">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泉州市</w:t>
            </w:r>
          </w:p>
        </w:tc>
        <w:tc>
          <w:tcPr>
            <w:tcW w:w="4928"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33873FBC">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泉州市泉港区界山玉湖中心小学</w:t>
            </w:r>
          </w:p>
        </w:tc>
      </w:tr>
      <w:tr w14:paraId="4A62A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54D4426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64</w:t>
            </w:r>
          </w:p>
        </w:tc>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32AE76E2">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泉州市</w:t>
            </w:r>
          </w:p>
        </w:tc>
        <w:tc>
          <w:tcPr>
            <w:tcW w:w="4928"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5481E3E0">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泉州师范学院附属小学石狮校区</w:t>
            </w:r>
          </w:p>
        </w:tc>
      </w:tr>
      <w:tr w14:paraId="28C6B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3789621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65</w:t>
            </w:r>
          </w:p>
        </w:tc>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2E1D6A9F">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三明市</w:t>
            </w:r>
          </w:p>
        </w:tc>
        <w:tc>
          <w:tcPr>
            <w:tcW w:w="4928"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37E3DAF5">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三明市第八中学</w:t>
            </w:r>
          </w:p>
        </w:tc>
      </w:tr>
      <w:tr w14:paraId="69BE0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6F58A7F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66</w:t>
            </w:r>
          </w:p>
        </w:tc>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7056A047">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三明市</w:t>
            </w:r>
          </w:p>
        </w:tc>
        <w:tc>
          <w:tcPr>
            <w:tcW w:w="4928"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5C6074AA">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三明学院附属小学</w:t>
            </w:r>
          </w:p>
        </w:tc>
      </w:tr>
      <w:tr w14:paraId="02A16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583EDED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67</w:t>
            </w:r>
          </w:p>
        </w:tc>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1C38C8E8">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三明市</w:t>
            </w:r>
          </w:p>
        </w:tc>
        <w:tc>
          <w:tcPr>
            <w:tcW w:w="4928"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3A330DB7">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三明市沙县区金沙第二小学</w:t>
            </w:r>
          </w:p>
        </w:tc>
      </w:tr>
      <w:tr w14:paraId="64307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07C09B8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68</w:t>
            </w:r>
          </w:p>
        </w:tc>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25828CD0">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三明市</w:t>
            </w:r>
          </w:p>
        </w:tc>
        <w:tc>
          <w:tcPr>
            <w:tcW w:w="4928"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4144521B">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明溪县第二实验小学</w:t>
            </w:r>
          </w:p>
        </w:tc>
      </w:tr>
      <w:tr w14:paraId="76F9B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79E1630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69</w:t>
            </w:r>
          </w:p>
        </w:tc>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089DFE00">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厦门市</w:t>
            </w:r>
          </w:p>
        </w:tc>
        <w:tc>
          <w:tcPr>
            <w:tcW w:w="4928"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0C456FD1">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厦门市海沧区育才小学</w:t>
            </w:r>
          </w:p>
        </w:tc>
      </w:tr>
      <w:tr w14:paraId="57C00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0F05608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70</w:t>
            </w:r>
          </w:p>
        </w:tc>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10240844">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厦门市</w:t>
            </w:r>
          </w:p>
        </w:tc>
        <w:tc>
          <w:tcPr>
            <w:tcW w:w="4928"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09E15EB0">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厦门市集美区杏东小学</w:t>
            </w:r>
          </w:p>
        </w:tc>
      </w:tr>
      <w:tr w14:paraId="2A917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7261F1F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71</w:t>
            </w:r>
          </w:p>
        </w:tc>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34F9665C">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厦门市</w:t>
            </w:r>
          </w:p>
        </w:tc>
        <w:tc>
          <w:tcPr>
            <w:tcW w:w="4928"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61F6DF7E">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厦门市金山小学</w:t>
            </w:r>
          </w:p>
        </w:tc>
      </w:tr>
      <w:tr w14:paraId="7E664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47B4EB3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72</w:t>
            </w:r>
          </w:p>
        </w:tc>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798D0EE7">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厦门市</w:t>
            </w:r>
          </w:p>
        </w:tc>
        <w:tc>
          <w:tcPr>
            <w:tcW w:w="4928"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0A155B22">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厦门市翔安第一中学</w:t>
            </w:r>
          </w:p>
        </w:tc>
      </w:tr>
      <w:tr w14:paraId="22A90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2CA1CA6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73</w:t>
            </w:r>
          </w:p>
        </w:tc>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46AACF7B">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厦门市</w:t>
            </w:r>
          </w:p>
        </w:tc>
        <w:tc>
          <w:tcPr>
            <w:tcW w:w="4928"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23A024DA">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福建省厦门第二中学</w:t>
            </w:r>
          </w:p>
        </w:tc>
      </w:tr>
      <w:tr w14:paraId="44773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09575FE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74</w:t>
            </w:r>
          </w:p>
        </w:tc>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4B80E676">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厦门市</w:t>
            </w:r>
          </w:p>
        </w:tc>
        <w:tc>
          <w:tcPr>
            <w:tcW w:w="4928"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69AA40D8">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厦门市集美区灌口中心小学</w:t>
            </w:r>
          </w:p>
        </w:tc>
      </w:tr>
      <w:tr w14:paraId="17F10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79C8503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75</w:t>
            </w:r>
          </w:p>
        </w:tc>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2BDF1B63">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厦门市</w:t>
            </w:r>
          </w:p>
        </w:tc>
        <w:tc>
          <w:tcPr>
            <w:tcW w:w="4928"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1CE905FC">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福建省厦门第一中学</w:t>
            </w:r>
          </w:p>
        </w:tc>
      </w:tr>
      <w:tr w14:paraId="3ECA7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35DB91C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76</w:t>
            </w:r>
          </w:p>
        </w:tc>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24FF5510">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厦门市</w:t>
            </w:r>
          </w:p>
        </w:tc>
        <w:tc>
          <w:tcPr>
            <w:tcW w:w="4928"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5D0129E3">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厦门市湖里区金鹰学校</w:t>
            </w:r>
          </w:p>
        </w:tc>
      </w:tr>
      <w:tr w14:paraId="4BB56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704A999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77</w:t>
            </w:r>
          </w:p>
        </w:tc>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6A96E6FF">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厦门市</w:t>
            </w:r>
          </w:p>
        </w:tc>
        <w:tc>
          <w:tcPr>
            <w:tcW w:w="4928"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537BF9D1">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厦门市翔安区第二实验小学</w:t>
            </w:r>
          </w:p>
        </w:tc>
      </w:tr>
      <w:tr w14:paraId="6710E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6A1F963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78</w:t>
            </w:r>
          </w:p>
        </w:tc>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3D9357F6">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厦门市</w:t>
            </w:r>
          </w:p>
        </w:tc>
        <w:tc>
          <w:tcPr>
            <w:tcW w:w="4928"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3AD00CE2">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厦门市集美区康城小学</w:t>
            </w:r>
          </w:p>
        </w:tc>
      </w:tr>
      <w:tr w14:paraId="6270B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3FC0ECE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79</w:t>
            </w:r>
          </w:p>
        </w:tc>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6C7E4E98">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厦门市</w:t>
            </w:r>
          </w:p>
        </w:tc>
        <w:tc>
          <w:tcPr>
            <w:tcW w:w="4928"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396D2EAA">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厦门市康乐小学</w:t>
            </w:r>
          </w:p>
        </w:tc>
      </w:tr>
      <w:tr w14:paraId="01C21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2750384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80</w:t>
            </w:r>
          </w:p>
        </w:tc>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5D004F5C">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厦门市</w:t>
            </w:r>
          </w:p>
        </w:tc>
        <w:tc>
          <w:tcPr>
            <w:tcW w:w="4928"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226737D1">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厦门五缘实验学校</w:t>
            </w:r>
          </w:p>
        </w:tc>
      </w:tr>
      <w:tr w14:paraId="021AB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7614666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81</w:t>
            </w:r>
          </w:p>
        </w:tc>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59DE90E0">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厦门市</w:t>
            </w:r>
          </w:p>
        </w:tc>
        <w:tc>
          <w:tcPr>
            <w:tcW w:w="4928"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275160B6">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厦门市松柏小学</w:t>
            </w:r>
          </w:p>
        </w:tc>
      </w:tr>
      <w:tr w14:paraId="651F7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28E5DCA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82</w:t>
            </w:r>
          </w:p>
        </w:tc>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72DC1D46">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厦门市</w:t>
            </w:r>
          </w:p>
        </w:tc>
        <w:tc>
          <w:tcPr>
            <w:tcW w:w="4928"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24C3470C">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厦门市海沧区北附学校</w:t>
            </w:r>
          </w:p>
        </w:tc>
      </w:tr>
      <w:tr w14:paraId="7883B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18B42B7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83</w:t>
            </w:r>
          </w:p>
        </w:tc>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606C43BE">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厦门市</w:t>
            </w:r>
          </w:p>
        </w:tc>
        <w:tc>
          <w:tcPr>
            <w:tcW w:w="4928"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350FCEAA">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厦门市演武小学</w:t>
            </w:r>
          </w:p>
        </w:tc>
      </w:tr>
      <w:tr w14:paraId="2224E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3C84F20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84</w:t>
            </w:r>
          </w:p>
        </w:tc>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27172A71">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厦门市</w:t>
            </w:r>
          </w:p>
        </w:tc>
        <w:tc>
          <w:tcPr>
            <w:tcW w:w="4928"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0F629CF8">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厦门市集美区上塘中学</w:t>
            </w:r>
          </w:p>
        </w:tc>
      </w:tr>
      <w:tr w14:paraId="4845C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6BE5407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85</w:t>
            </w:r>
          </w:p>
        </w:tc>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25D7EAA3">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厦门市</w:t>
            </w:r>
          </w:p>
        </w:tc>
        <w:tc>
          <w:tcPr>
            <w:tcW w:w="4928"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10BAEAE8">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厦门五缘第二实验学校</w:t>
            </w:r>
          </w:p>
        </w:tc>
      </w:tr>
      <w:tr w14:paraId="19AAE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766BAEA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86</w:t>
            </w:r>
          </w:p>
        </w:tc>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291C4BDD">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厦门市</w:t>
            </w:r>
          </w:p>
        </w:tc>
        <w:tc>
          <w:tcPr>
            <w:tcW w:w="4928"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717C8D46">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厦门市第五中学</w:t>
            </w:r>
          </w:p>
        </w:tc>
      </w:tr>
      <w:tr w14:paraId="378F0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1ED7018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r>
              <w:rPr>
                <w:rFonts w:hint="eastAsia" w:ascii="宋体" w:hAnsi="宋体" w:cs="宋体"/>
                <w:i w:val="0"/>
                <w:iCs w:val="0"/>
                <w:color w:val="000000"/>
                <w:kern w:val="0"/>
                <w:sz w:val="22"/>
                <w:szCs w:val="22"/>
                <w:u w:val="none"/>
                <w:lang w:val="en-US" w:eastAsia="zh-CN" w:bidi="ar"/>
              </w:rPr>
              <w:t>7</w:t>
            </w:r>
          </w:p>
        </w:tc>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24121B7E">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厦门市</w:t>
            </w:r>
          </w:p>
        </w:tc>
        <w:tc>
          <w:tcPr>
            <w:tcW w:w="4928"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500AEF5E">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厦门高新学校</w:t>
            </w:r>
          </w:p>
        </w:tc>
      </w:tr>
      <w:tr w14:paraId="62B37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0CB7481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r>
              <w:rPr>
                <w:rFonts w:hint="eastAsia" w:ascii="宋体" w:hAnsi="宋体" w:cs="宋体"/>
                <w:i w:val="0"/>
                <w:iCs w:val="0"/>
                <w:color w:val="000000"/>
                <w:kern w:val="0"/>
                <w:sz w:val="22"/>
                <w:szCs w:val="22"/>
                <w:u w:val="none"/>
                <w:lang w:val="en-US" w:eastAsia="zh-CN" w:bidi="ar"/>
              </w:rPr>
              <w:t>8</w:t>
            </w:r>
          </w:p>
        </w:tc>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3213ABF7">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厦门市</w:t>
            </w:r>
          </w:p>
        </w:tc>
        <w:tc>
          <w:tcPr>
            <w:tcW w:w="4928"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3FA0CDC2">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厦门市寨上小学</w:t>
            </w:r>
          </w:p>
        </w:tc>
      </w:tr>
      <w:tr w14:paraId="7F384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7887CEA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r>
              <w:rPr>
                <w:rFonts w:hint="eastAsia" w:ascii="宋体" w:hAnsi="宋体" w:cs="宋体"/>
                <w:i w:val="0"/>
                <w:iCs w:val="0"/>
                <w:color w:val="000000"/>
                <w:kern w:val="0"/>
                <w:sz w:val="22"/>
                <w:szCs w:val="22"/>
                <w:u w:val="none"/>
                <w:lang w:val="en-US" w:eastAsia="zh-CN" w:bidi="ar"/>
              </w:rPr>
              <w:t>9</w:t>
            </w:r>
          </w:p>
        </w:tc>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20674F35">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漳州市</w:t>
            </w:r>
          </w:p>
        </w:tc>
        <w:tc>
          <w:tcPr>
            <w:tcW w:w="4928"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06C366DB">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福建省漳州市华侨中学</w:t>
            </w:r>
          </w:p>
        </w:tc>
      </w:tr>
      <w:tr w14:paraId="77255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1D85DF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w:t>
            </w:r>
          </w:p>
        </w:tc>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4B18BFFB">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漳州市</w:t>
            </w:r>
          </w:p>
        </w:tc>
        <w:tc>
          <w:tcPr>
            <w:tcW w:w="4928"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6D2E4D8D">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福建省云霄第一中学</w:t>
            </w:r>
          </w:p>
        </w:tc>
      </w:tr>
      <w:tr w14:paraId="4EF00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293988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w:t>
            </w:r>
          </w:p>
        </w:tc>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314E3CB5">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漳州市</w:t>
            </w:r>
          </w:p>
        </w:tc>
        <w:tc>
          <w:tcPr>
            <w:tcW w:w="4928"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51218C88">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漳州市龙海区榜山镇长洲小学</w:t>
            </w:r>
          </w:p>
        </w:tc>
      </w:tr>
      <w:tr w14:paraId="679D7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357309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92</w:t>
            </w:r>
          </w:p>
        </w:tc>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613EAD40">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漳州市</w:t>
            </w:r>
          </w:p>
        </w:tc>
        <w:tc>
          <w:tcPr>
            <w:tcW w:w="4928"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4520D38E">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福建省漳州市第二中学</w:t>
            </w:r>
          </w:p>
        </w:tc>
      </w:tr>
      <w:tr w14:paraId="6256B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20870A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93</w:t>
            </w:r>
          </w:p>
        </w:tc>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7A0D9C94">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漳州市</w:t>
            </w:r>
          </w:p>
        </w:tc>
        <w:tc>
          <w:tcPr>
            <w:tcW w:w="4928"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797F9A52">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福建省漳州第一中学</w:t>
            </w:r>
          </w:p>
        </w:tc>
      </w:tr>
      <w:tr w14:paraId="75024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7AD04D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94</w:t>
            </w:r>
          </w:p>
        </w:tc>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660E8598">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漳州市</w:t>
            </w:r>
          </w:p>
        </w:tc>
        <w:tc>
          <w:tcPr>
            <w:tcW w:w="4928"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28969C7C">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平和县第四实验小学</w:t>
            </w:r>
          </w:p>
        </w:tc>
      </w:tr>
      <w:tr w14:paraId="40EDE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157273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95</w:t>
            </w:r>
          </w:p>
        </w:tc>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6F7CC80A">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漳州市</w:t>
            </w:r>
          </w:p>
        </w:tc>
        <w:tc>
          <w:tcPr>
            <w:tcW w:w="4928"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6CA69E9C">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云霄立人学校</w:t>
            </w:r>
          </w:p>
        </w:tc>
      </w:tr>
      <w:tr w14:paraId="541EC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147716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96</w:t>
            </w:r>
          </w:p>
        </w:tc>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04AB97D8">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漳州市</w:t>
            </w:r>
          </w:p>
        </w:tc>
        <w:tc>
          <w:tcPr>
            <w:tcW w:w="4928"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461CCA95">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福建省漳州市实验小学</w:t>
            </w:r>
          </w:p>
        </w:tc>
      </w:tr>
      <w:tr w14:paraId="3C922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7A0F33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97</w:t>
            </w:r>
          </w:p>
        </w:tc>
        <w:tc>
          <w:tcPr>
            <w:tcW w:w="1839"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722137C7">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漳州市</w:t>
            </w:r>
          </w:p>
        </w:tc>
        <w:tc>
          <w:tcPr>
            <w:tcW w:w="4928" w:type="dxa"/>
            <w:tcBorders>
              <w:top w:val="single" w:color="808080" w:sz="4" w:space="0"/>
              <w:left w:val="single" w:color="808080" w:sz="4" w:space="0"/>
              <w:bottom w:val="single" w:color="808080" w:sz="4" w:space="0"/>
              <w:right w:val="single" w:color="808080" w:sz="4" w:space="0"/>
            </w:tcBorders>
            <w:shd w:val="clear" w:color="auto" w:fill="auto"/>
            <w:noWrap/>
            <w:vAlign w:val="center"/>
          </w:tcPr>
          <w:p w14:paraId="5D1A4F7E">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福建省诏安县梅岭中学</w:t>
            </w:r>
          </w:p>
        </w:tc>
      </w:tr>
    </w:tbl>
    <w:p w14:paraId="32215E7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ascii="黑体" w:hAnsi="宋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pPr>
    </w:p>
    <w:p w14:paraId="092BCF2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ascii="黑体" w:hAnsi="宋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pPr>
    </w:p>
    <w:p w14:paraId="706D80AC">
      <w:pPr>
        <w:rPr>
          <w:rFonts w:hint="default" w:ascii="黑体" w:hAnsi="黑体" w:eastAsia="黑体" w:cs="黑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ascii="黑体" w:hAnsi="宋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br w:type="page"/>
      </w:r>
      <w:r>
        <w:rPr>
          <w:rFonts w:hint="eastAsia" w:ascii="黑体" w:hAnsi="黑体" w:eastAsia="黑体" w:cs="黑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附件2</w:t>
      </w:r>
    </w:p>
    <w:p w14:paraId="616D3A2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right="0"/>
        <w:jc w:val="center"/>
        <w:rPr>
          <w:rFonts w:hint="eastAsia" w:ascii="方正小标宋简体" w:hAnsi="方正小标宋简体" w:eastAsia="方正小标宋简体" w:cs="方正小标宋简体"/>
          <w:i w:val="0"/>
          <w:iCs w:val="0"/>
          <w:caps w:val="0"/>
          <w:color w:val="000000" w:themeColor="text1"/>
          <w:spacing w:val="0"/>
          <w:kern w:val="0"/>
          <w:sz w:val="36"/>
          <w:szCs w:val="36"/>
          <w:shd w:val="clear" w:fill="FFFFFF"/>
          <w:lang w:val="en-US" w:eastAsia="zh-CN" w:bidi="ar"/>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kern w:val="0"/>
          <w:sz w:val="36"/>
          <w:szCs w:val="36"/>
          <w:shd w:val="clear" w:fill="FFFFFF"/>
          <w:lang w:val="en-US" w:eastAsia="zh-CN" w:bidi="ar"/>
          <w14:textFill>
            <w14:solidFill>
              <w14:schemeClr w14:val="tx1"/>
            </w14:solidFill>
          </w14:textFill>
        </w:rPr>
        <w:t>名额分配表</w:t>
      </w:r>
    </w:p>
    <w:tbl>
      <w:tblPr>
        <w:tblStyle w:val="3"/>
        <w:tblpPr w:leftFromText="180" w:rightFromText="180" w:vertAnchor="text" w:horzAnchor="page" w:tblpX="1807" w:tblpY="22"/>
        <w:tblOverlap w:val="never"/>
        <w:tblW w:w="84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7"/>
        <w:gridCol w:w="4189"/>
      </w:tblGrid>
      <w:tr w14:paraId="79B2A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exact"/>
        </w:trPr>
        <w:tc>
          <w:tcPr>
            <w:tcW w:w="4307" w:type="dxa"/>
            <w:tcBorders>
              <w:top w:val="single" w:color="auto" w:sz="4" w:space="0"/>
              <w:left w:val="single" w:color="auto" w:sz="4" w:space="0"/>
              <w:bottom w:val="single" w:color="auto" w:sz="4" w:space="0"/>
              <w:right w:val="single" w:color="auto" w:sz="4" w:space="0"/>
            </w:tcBorders>
            <w:noWrap w:val="0"/>
            <w:vAlign w:val="center"/>
          </w:tcPr>
          <w:p w14:paraId="718C8534">
            <w:pPr>
              <w:spacing w:line="440" w:lineRule="exact"/>
              <w:jc w:val="center"/>
              <w:rPr>
                <w:rFonts w:ascii="宋体" w:hAnsi="宋体" w:eastAsia="仿宋_GB2312"/>
                <w:b/>
                <w:sz w:val="32"/>
                <w:szCs w:val="32"/>
              </w:rPr>
            </w:pPr>
            <w:r>
              <w:rPr>
                <w:rFonts w:hint="eastAsia" w:ascii="宋体" w:hAnsi="宋体" w:eastAsia="仿宋_GB2312"/>
                <w:b/>
                <w:sz w:val="32"/>
                <w:szCs w:val="32"/>
              </w:rPr>
              <w:t>设区市</w:t>
            </w:r>
          </w:p>
        </w:tc>
        <w:tc>
          <w:tcPr>
            <w:tcW w:w="4189" w:type="dxa"/>
            <w:tcBorders>
              <w:top w:val="single" w:color="auto" w:sz="4" w:space="0"/>
              <w:left w:val="single" w:color="auto" w:sz="4" w:space="0"/>
              <w:bottom w:val="single" w:color="auto" w:sz="4" w:space="0"/>
              <w:right w:val="single" w:color="auto" w:sz="4" w:space="0"/>
            </w:tcBorders>
            <w:noWrap w:val="0"/>
            <w:vAlign w:val="center"/>
          </w:tcPr>
          <w:p w14:paraId="535F6BCA">
            <w:pPr>
              <w:spacing w:line="440" w:lineRule="exact"/>
              <w:jc w:val="center"/>
              <w:rPr>
                <w:rFonts w:ascii="宋体" w:hAnsi="宋体" w:eastAsia="仿宋_GB2312"/>
                <w:b/>
                <w:sz w:val="32"/>
                <w:szCs w:val="32"/>
              </w:rPr>
            </w:pPr>
            <w:r>
              <w:rPr>
                <w:rFonts w:hint="eastAsia" w:ascii="宋体" w:hAnsi="宋体" w:eastAsia="仿宋_GB2312"/>
                <w:b/>
                <w:sz w:val="32"/>
                <w:szCs w:val="32"/>
              </w:rPr>
              <w:t>参训人数(人)</w:t>
            </w:r>
          </w:p>
        </w:tc>
      </w:tr>
      <w:tr w14:paraId="17677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307" w:type="dxa"/>
            <w:tcBorders>
              <w:top w:val="single" w:color="auto" w:sz="4" w:space="0"/>
              <w:left w:val="single" w:color="auto" w:sz="4" w:space="0"/>
              <w:bottom w:val="single" w:color="auto" w:sz="4" w:space="0"/>
              <w:right w:val="single" w:color="auto" w:sz="4" w:space="0"/>
            </w:tcBorders>
            <w:noWrap w:val="0"/>
            <w:vAlign w:val="center"/>
          </w:tcPr>
          <w:p w14:paraId="784F9985">
            <w:pPr>
              <w:widowControl/>
              <w:jc w:val="center"/>
              <w:textAlignment w:val="center"/>
              <w:rPr>
                <w:rFonts w:ascii="宋体" w:hAnsi="宋体" w:eastAsia="仿宋_GB2312"/>
                <w:sz w:val="30"/>
                <w:szCs w:val="30"/>
              </w:rPr>
            </w:pPr>
            <w:r>
              <w:rPr>
                <w:rFonts w:hint="eastAsia" w:ascii="仿宋_GB2312" w:hAnsi="宋体" w:eastAsia="仿宋_GB2312" w:cs="仿宋_GB2312"/>
                <w:color w:val="000000"/>
                <w:kern w:val="0"/>
                <w:sz w:val="30"/>
                <w:szCs w:val="30"/>
                <w:lang w:bidi="ar"/>
              </w:rPr>
              <w:t>福州</w:t>
            </w:r>
          </w:p>
        </w:tc>
        <w:tc>
          <w:tcPr>
            <w:tcW w:w="4189" w:type="dxa"/>
            <w:tcBorders>
              <w:top w:val="single" w:color="auto" w:sz="4" w:space="0"/>
              <w:left w:val="single" w:color="auto" w:sz="4" w:space="0"/>
              <w:bottom w:val="single" w:color="auto" w:sz="4" w:space="0"/>
              <w:right w:val="single" w:color="auto" w:sz="4" w:space="0"/>
            </w:tcBorders>
            <w:noWrap w:val="0"/>
            <w:vAlign w:val="center"/>
          </w:tcPr>
          <w:p w14:paraId="2367E0B2">
            <w:pPr>
              <w:widowControl/>
              <w:jc w:val="center"/>
              <w:textAlignment w:val="center"/>
              <w:rPr>
                <w:rFonts w:hint="eastAsia" w:ascii="仿宋_GB2312" w:eastAsia="仿宋_GB2312"/>
                <w:color w:val="000000"/>
                <w:kern w:val="0"/>
                <w:sz w:val="30"/>
                <w:szCs w:val="30"/>
                <w:lang w:val="en-US" w:eastAsia="zh-CN"/>
              </w:rPr>
            </w:pPr>
            <w:r>
              <w:rPr>
                <w:rFonts w:hint="eastAsia" w:ascii="仿宋_GB2312" w:eastAsia="仿宋_GB2312"/>
                <w:color w:val="000000"/>
                <w:kern w:val="0"/>
                <w:sz w:val="30"/>
                <w:szCs w:val="30"/>
                <w:lang w:val="en-US" w:eastAsia="zh-CN"/>
              </w:rPr>
              <w:t>8</w:t>
            </w:r>
          </w:p>
        </w:tc>
      </w:tr>
      <w:tr w14:paraId="081F3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307" w:type="dxa"/>
            <w:tcBorders>
              <w:top w:val="single" w:color="auto" w:sz="4" w:space="0"/>
              <w:left w:val="single" w:color="auto" w:sz="4" w:space="0"/>
              <w:bottom w:val="single" w:color="auto" w:sz="4" w:space="0"/>
              <w:right w:val="single" w:color="auto" w:sz="4" w:space="0"/>
            </w:tcBorders>
            <w:noWrap w:val="0"/>
            <w:vAlign w:val="center"/>
          </w:tcPr>
          <w:p w14:paraId="22B32606">
            <w:pPr>
              <w:widowControl/>
              <w:jc w:val="center"/>
              <w:textAlignment w:val="center"/>
              <w:rPr>
                <w:rFonts w:ascii="宋体" w:hAnsi="宋体" w:eastAsia="仿宋_GB2312"/>
                <w:sz w:val="30"/>
                <w:szCs w:val="30"/>
              </w:rPr>
            </w:pPr>
            <w:r>
              <w:rPr>
                <w:rFonts w:hint="eastAsia" w:ascii="仿宋_GB2312" w:hAnsi="宋体" w:eastAsia="仿宋_GB2312" w:cs="仿宋_GB2312"/>
                <w:color w:val="000000"/>
                <w:kern w:val="0"/>
                <w:sz w:val="30"/>
                <w:szCs w:val="30"/>
                <w:lang w:bidi="ar"/>
              </w:rPr>
              <w:t>厦门</w:t>
            </w:r>
          </w:p>
        </w:tc>
        <w:tc>
          <w:tcPr>
            <w:tcW w:w="4189" w:type="dxa"/>
            <w:tcBorders>
              <w:top w:val="single" w:color="auto" w:sz="4" w:space="0"/>
              <w:left w:val="single" w:color="auto" w:sz="4" w:space="0"/>
              <w:bottom w:val="single" w:color="auto" w:sz="4" w:space="0"/>
              <w:right w:val="single" w:color="auto" w:sz="4" w:space="0"/>
            </w:tcBorders>
            <w:noWrap w:val="0"/>
            <w:vAlign w:val="center"/>
          </w:tcPr>
          <w:p w14:paraId="49636966">
            <w:pPr>
              <w:widowControl/>
              <w:jc w:val="center"/>
              <w:textAlignment w:val="center"/>
              <w:rPr>
                <w:rFonts w:hint="default" w:ascii="仿宋_GB2312" w:eastAsia="仿宋_GB2312"/>
                <w:color w:val="000000"/>
                <w:sz w:val="30"/>
                <w:szCs w:val="30"/>
                <w:lang w:val="en-US" w:eastAsia="zh-CN"/>
              </w:rPr>
            </w:pPr>
            <w:r>
              <w:rPr>
                <w:rFonts w:hint="eastAsia" w:ascii="仿宋_GB2312" w:eastAsia="仿宋_GB2312"/>
                <w:color w:val="000000"/>
                <w:sz w:val="30"/>
                <w:szCs w:val="30"/>
                <w:lang w:val="en-US" w:eastAsia="zh-CN"/>
              </w:rPr>
              <w:t>19</w:t>
            </w:r>
          </w:p>
        </w:tc>
      </w:tr>
      <w:tr w14:paraId="6A0D5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307" w:type="dxa"/>
            <w:tcBorders>
              <w:top w:val="single" w:color="auto" w:sz="4" w:space="0"/>
              <w:left w:val="single" w:color="auto" w:sz="4" w:space="0"/>
              <w:bottom w:val="single" w:color="auto" w:sz="4" w:space="0"/>
              <w:right w:val="single" w:color="auto" w:sz="4" w:space="0"/>
            </w:tcBorders>
            <w:noWrap w:val="0"/>
            <w:vAlign w:val="center"/>
          </w:tcPr>
          <w:p w14:paraId="40A3CE3E">
            <w:pPr>
              <w:widowControl/>
              <w:jc w:val="center"/>
              <w:textAlignment w:val="center"/>
              <w:rPr>
                <w:rFonts w:ascii="宋体" w:hAnsi="宋体" w:eastAsia="仿宋_GB2312"/>
                <w:sz w:val="30"/>
                <w:szCs w:val="30"/>
              </w:rPr>
            </w:pPr>
            <w:r>
              <w:rPr>
                <w:rFonts w:hint="eastAsia" w:ascii="仿宋_GB2312" w:hAnsi="宋体" w:eastAsia="仿宋_GB2312" w:cs="仿宋_GB2312"/>
                <w:color w:val="000000"/>
                <w:kern w:val="0"/>
                <w:sz w:val="30"/>
                <w:szCs w:val="30"/>
                <w:lang w:bidi="ar"/>
              </w:rPr>
              <w:t>漳州</w:t>
            </w:r>
          </w:p>
        </w:tc>
        <w:tc>
          <w:tcPr>
            <w:tcW w:w="4189" w:type="dxa"/>
            <w:tcBorders>
              <w:top w:val="single" w:color="auto" w:sz="4" w:space="0"/>
              <w:left w:val="single" w:color="auto" w:sz="4" w:space="0"/>
              <w:bottom w:val="single" w:color="auto" w:sz="4" w:space="0"/>
              <w:right w:val="single" w:color="auto" w:sz="4" w:space="0"/>
            </w:tcBorders>
            <w:noWrap w:val="0"/>
            <w:vAlign w:val="center"/>
          </w:tcPr>
          <w:p w14:paraId="488F5F52">
            <w:pPr>
              <w:widowControl/>
              <w:jc w:val="center"/>
              <w:textAlignment w:val="center"/>
              <w:rPr>
                <w:rFonts w:hint="eastAsia" w:ascii="仿宋_GB2312" w:eastAsia="仿宋_GB2312"/>
                <w:color w:val="000000"/>
                <w:sz w:val="30"/>
                <w:szCs w:val="30"/>
                <w:lang w:val="en-US" w:eastAsia="zh-CN"/>
              </w:rPr>
            </w:pPr>
            <w:r>
              <w:rPr>
                <w:rFonts w:hint="eastAsia" w:ascii="仿宋_GB2312" w:eastAsia="仿宋_GB2312"/>
                <w:color w:val="000000"/>
                <w:sz w:val="30"/>
                <w:szCs w:val="30"/>
                <w:lang w:val="en-US" w:eastAsia="zh-CN"/>
              </w:rPr>
              <w:t>9</w:t>
            </w:r>
          </w:p>
        </w:tc>
      </w:tr>
      <w:tr w14:paraId="71051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307" w:type="dxa"/>
            <w:tcBorders>
              <w:top w:val="single" w:color="auto" w:sz="4" w:space="0"/>
              <w:left w:val="single" w:color="auto" w:sz="4" w:space="0"/>
              <w:bottom w:val="single" w:color="auto" w:sz="4" w:space="0"/>
              <w:right w:val="single" w:color="auto" w:sz="4" w:space="0"/>
            </w:tcBorders>
            <w:noWrap w:val="0"/>
            <w:vAlign w:val="center"/>
          </w:tcPr>
          <w:p w14:paraId="765FA098">
            <w:pPr>
              <w:widowControl/>
              <w:jc w:val="center"/>
              <w:textAlignment w:val="center"/>
              <w:rPr>
                <w:rFonts w:ascii="宋体" w:hAnsi="宋体" w:eastAsia="仿宋_GB2312"/>
                <w:sz w:val="30"/>
                <w:szCs w:val="30"/>
              </w:rPr>
            </w:pPr>
            <w:r>
              <w:rPr>
                <w:rFonts w:hint="eastAsia" w:ascii="仿宋_GB2312" w:hAnsi="宋体" w:eastAsia="仿宋_GB2312" w:cs="仿宋_GB2312"/>
                <w:color w:val="000000"/>
                <w:kern w:val="0"/>
                <w:sz w:val="30"/>
                <w:szCs w:val="30"/>
                <w:lang w:bidi="ar"/>
              </w:rPr>
              <w:t>泉州</w:t>
            </w:r>
          </w:p>
        </w:tc>
        <w:tc>
          <w:tcPr>
            <w:tcW w:w="4189" w:type="dxa"/>
            <w:tcBorders>
              <w:top w:val="single" w:color="auto" w:sz="4" w:space="0"/>
              <w:left w:val="single" w:color="auto" w:sz="4" w:space="0"/>
              <w:bottom w:val="single" w:color="auto" w:sz="4" w:space="0"/>
              <w:right w:val="single" w:color="auto" w:sz="4" w:space="0"/>
            </w:tcBorders>
            <w:noWrap w:val="0"/>
            <w:vAlign w:val="center"/>
          </w:tcPr>
          <w:p w14:paraId="2DE0859D">
            <w:pPr>
              <w:widowControl/>
              <w:jc w:val="center"/>
              <w:textAlignment w:val="center"/>
              <w:rPr>
                <w:rFonts w:hint="default" w:ascii="仿宋_GB2312" w:eastAsia="仿宋_GB2312"/>
                <w:color w:val="000000"/>
                <w:sz w:val="30"/>
                <w:szCs w:val="30"/>
                <w:lang w:val="en-US" w:eastAsia="zh-CN"/>
              </w:rPr>
            </w:pPr>
            <w:r>
              <w:rPr>
                <w:rFonts w:hint="eastAsia" w:ascii="仿宋_GB2312" w:eastAsia="仿宋_GB2312"/>
                <w:color w:val="000000"/>
                <w:sz w:val="30"/>
                <w:szCs w:val="30"/>
                <w:lang w:val="en-US" w:eastAsia="zh-CN"/>
              </w:rPr>
              <w:t>17</w:t>
            </w:r>
          </w:p>
        </w:tc>
      </w:tr>
      <w:tr w14:paraId="56AD8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307" w:type="dxa"/>
            <w:tcBorders>
              <w:top w:val="single" w:color="auto" w:sz="4" w:space="0"/>
              <w:left w:val="single" w:color="auto" w:sz="4" w:space="0"/>
              <w:bottom w:val="single" w:color="auto" w:sz="4" w:space="0"/>
              <w:right w:val="single" w:color="auto" w:sz="4" w:space="0"/>
            </w:tcBorders>
            <w:noWrap w:val="0"/>
            <w:vAlign w:val="center"/>
          </w:tcPr>
          <w:p w14:paraId="62C4C997">
            <w:pPr>
              <w:widowControl/>
              <w:jc w:val="center"/>
              <w:textAlignment w:val="center"/>
              <w:rPr>
                <w:rFonts w:ascii="宋体" w:hAnsi="宋体" w:eastAsia="仿宋_GB2312"/>
                <w:sz w:val="30"/>
                <w:szCs w:val="30"/>
              </w:rPr>
            </w:pPr>
            <w:r>
              <w:rPr>
                <w:rFonts w:hint="eastAsia" w:ascii="仿宋_GB2312" w:hAnsi="宋体" w:eastAsia="仿宋_GB2312" w:cs="仿宋_GB2312"/>
                <w:color w:val="000000"/>
                <w:kern w:val="0"/>
                <w:sz w:val="30"/>
                <w:szCs w:val="30"/>
                <w:lang w:bidi="ar"/>
              </w:rPr>
              <w:t>三明</w:t>
            </w:r>
          </w:p>
        </w:tc>
        <w:tc>
          <w:tcPr>
            <w:tcW w:w="4189" w:type="dxa"/>
            <w:tcBorders>
              <w:top w:val="single" w:color="auto" w:sz="4" w:space="0"/>
              <w:left w:val="single" w:color="auto" w:sz="4" w:space="0"/>
              <w:bottom w:val="single" w:color="auto" w:sz="4" w:space="0"/>
              <w:right w:val="single" w:color="auto" w:sz="4" w:space="0"/>
            </w:tcBorders>
            <w:noWrap w:val="0"/>
            <w:vAlign w:val="center"/>
          </w:tcPr>
          <w:p w14:paraId="3A4F6090">
            <w:pPr>
              <w:widowControl/>
              <w:jc w:val="center"/>
              <w:textAlignment w:val="center"/>
              <w:rPr>
                <w:rFonts w:hint="eastAsia" w:ascii="仿宋_GB2312" w:eastAsia="仿宋_GB2312"/>
                <w:color w:val="000000"/>
                <w:sz w:val="30"/>
                <w:szCs w:val="30"/>
                <w:lang w:val="en-US" w:eastAsia="zh-CN"/>
              </w:rPr>
            </w:pPr>
            <w:r>
              <w:rPr>
                <w:rFonts w:hint="eastAsia" w:ascii="仿宋_GB2312" w:eastAsia="仿宋_GB2312"/>
                <w:color w:val="000000"/>
                <w:sz w:val="30"/>
                <w:szCs w:val="30"/>
                <w:lang w:val="en-US" w:eastAsia="zh-CN"/>
              </w:rPr>
              <w:t>4</w:t>
            </w:r>
          </w:p>
        </w:tc>
      </w:tr>
      <w:tr w14:paraId="04450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307" w:type="dxa"/>
            <w:tcBorders>
              <w:top w:val="single" w:color="auto" w:sz="4" w:space="0"/>
              <w:left w:val="single" w:color="auto" w:sz="4" w:space="0"/>
              <w:bottom w:val="single" w:color="auto" w:sz="4" w:space="0"/>
              <w:right w:val="single" w:color="auto" w:sz="4" w:space="0"/>
            </w:tcBorders>
            <w:noWrap w:val="0"/>
            <w:vAlign w:val="center"/>
          </w:tcPr>
          <w:p w14:paraId="4527686C">
            <w:pPr>
              <w:widowControl/>
              <w:jc w:val="center"/>
              <w:textAlignment w:val="center"/>
              <w:rPr>
                <w:rFonts w:ascii="宋体" w:hAnsi="宋体" w:eastAsia="仿宋_GB2312"/>
                <w:sz w:val="30"/>
                <w:szCs w:val="30"/>
              </w:rPr>
            </w:pPr>
            <w:r>
              <w:rPr>
                <w:rFonts w:hint="eastAsia" w:ascii="仿宋_GB2312" w:hAnsi="宋体" w:eastAsia="仿宋_GB2312" w:cs="仿宋_GB2312"/>
                <w:color w:val="000000"/>
                <w:kern w:val="0"/>
                <w:sz w:val="30"/>
                <w:szCs w:val="30"/>
                <w:lang w:bidi="ar"/>
              </w:rPr>
              <w:t>莆田</w:t>
            </w:r>
          </w:p>
        </w:tc>
        <w:tc>
          <w:tcPr>
            <w:tcW w:w="4189" w:type="dxa"/>
            <w:tcBorders>
              <w:top w:val="single" w:color="auto" w:sz="4" w:space="0"/>
              <w:left w:val="single" w:color="auto" w:sz="4" w:space="0"/>
              <w:bottom w:val="single" w:color="auto" w:sz="4" w:space="0"/>
              <w:right w:val="single" w:color="auto" w:sz="4" w:space="0"/>
            </w:tcBorders>
            <w:noWrap w:val="0"/>
            <w:vAlign w:val="center"/>
          </w:tcPr>
          <w:p w14:paraId="22971A1C">
            <w:pPr>
              <w:widowControl/>
              <w:jc w:val="center"/>
              <w:textAlignment w:val="center"/>
              <w:rPr>
                <w:rFonts w:hint="eastAsia" w:ascii="仿宋_GB2312" w:eastAsia="仿宋_GB2312"/>
                <w:color w:val="000000"/>
                <w:sz w:val="30"/>
                <w:szCs w:val="30"/>
                <w:lang w:val="en-US" w:eastAsia="zh-CN"/>
              </w:rPr>
            </w:pPr>
            <w:r>
              <w:rPr>
                <w:rFonts w:hint="eastAsia" w:ascii="仿宋_GB2312" w:eastAsia="仿宋_GB2312"/>
                <w:color w:val="000000"/>
                <w:sz w:val="30"/>
                <w:szCs w:val="30"/>
                <w:lang w:val="en-US" w:eastAsia="zh-CN"/>
              </w:rPr>
              <w:t>8</w:t>
            </w:r>
          </w:p>
        </w:tc>
      </w:tr>
      <w:tr w14:paraId="59D03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307" w:type="dxa"/>
            <w:tcBorders>
              <w:top w:val="single" w:color="auto" w:sz="4" w:space="0"/>
              <w:left w:val="single" w:color="auto" w:sz="4" w:space="0"/>
              <w:bottom w:val="single" w:color="auto" w:sz="4" w:space="0"/>
              <w:right w:val="single" w:color="auto" w:sz="4" w:space="0"/>
            </w:tcBorders>
            <w:noWrap w:val="0"/>
            <w:vAlign w:val="center"/>
          </w:tcPr>
          <w:p w14:paraId="3441A416">
            <w:pPr>
              <w:widowControl/>
              <w:jc w:val="center"/>
              <w:textAlignment w:val="center"/>
              <w:rPr>
                <w:rFonts w:ascii="宋体" w:hAnsi="宋体" w:eastAsia="仿宋_GB2312"/>
                <w:sz w:val="30"/>
                <w:szCs w:val="30"/>
              </w:rPr>
            </w:pPr>
            <w:r>
              <w:rPr>
                <w:rFonts w:hint="eastAsia" w:ascii="仿宋_GB2312" w:hAnsi="宋体" w:eastAsia="仿宋_GB2312" w:cs="仿宋_GB2312"/>
                <w:color w:val="000000"/>
                <w:kern w:val="0"/>
                <w:sz w:val="30"/>
                <w:szCs w:val="30"/>
                <w:lang w:bidi="ar"/>
              </w:rPr>
              <w:t>南平</w:t>
            </w:r>
          </w:p>
        </w:tc>
        <w:tc>
          <w:tcPr>
            <w:tcW w:w="4189" w:type="dxa"/>
            <w:tcBorders>
              <w:top w:val="single" w:color="auto" w:sz="4" w:space="0"/>
              <w:left w:val="single" w:color="auto" w:sz="4" w:space="0"/>
              <w:bottom w:val="single" w:color="auto" w:sz="4" w:space="0"/>
              <w:right w:val="single" w:color="auto" w:sz="4" w:space="0"/>
            </w:tcBorders>
            <w:noWrap w:val="0"/>
            <w:vAlign w:val="center"/>
          </w:tcPr>
          <w:p w14:paraId="25175608">
            <w:pPr>
              <w:widowControl/>
              <w:jc w:val="center"/>
              <w:textAlignment w:val="center"/>
              <w:rPr>
                <w:rFonts w:hint="default" w:ascii="仿宋_GB2312" w:eastAsia="仿宋_GB2312"/>
                <w:color w:val="000000"/>
                <w:sz w:val="30"/>
                <w:szCs w:val="30"/>
                <w:lang w:val="en-US" w:eastAsia="zh-CN"/>
              </w:rPr>
            </w:pPr>
            <w:r>
              <w:rPr>
                <w:rFonts w:hint="eastAsia" w:ascii="仿宋_GB2312" w:eastAsia="仿宋_GB2312"/>
                <w:color w:val="000000"/>
                <w:sz w:val="30"/>
                <w:szCs w:val="30"/>
                <w:lang w:val="en-US" w:eastAsia="zh-CN"/>
              </w:rPr>
              <w:t>18</w:t>
            </w:r>
          </w:p>
        </w:tc>
      </w:tr>
      <w:tr w14:paraId="081E6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307" w:type="dxa"/>
            <w:tcBorders>
              <w:top w:val="single" w:color="auto" w:sz="4" w:space="0"/>
              <w:left w:val="single" w:color="auto" w:sz="4" w:space="0"/>
              <w:bottom w:val="single" w:color="auto" w:sz="4" w:space="0"/>
              <w:right w:val="single" w:color="auto" w:sz="4" w:space="0"/>
            </w:tcBorders>
            <w:noWrap w:val="0"/>
            <w:vAlign w:val="center"/>
          </w:tcPr>
          <w:p w14:paraId="40F94C8A">
            <w:pPr>
              <w:widowControl/>
              <w:jc w:val="center"/>
              <w:textAlignment w:val="center"/>
              <w:rPr>
                <w:rFonts w:ascii="宋体" w:hAnsi="宋体" w:eastAsia="仿宋_GB2312"/>
                <w:sz w:val="30"/>
                <w:szCs w:val="30"/>
              </w:rPr>
            </w:pPr>
            <w:r>
              <w:rPr>
                <w:rFonts w:hint="eastAsia" w:ascii="仿宋_GB2312" w:hAnsi="宋体" w:eastAsia="仿宋_GB2312" w:cs="仿宋_GB2312"/>
                <w:color w:val="000000"/>
                <w:kern w:val="0"/>
                <w:sz w:val="30"/>
                <w:szCs w:val="30"/>
                <w:lang w:bidi="ar"/>
              </w:rPr>
              <w:t>龙岩</w:t>
            </w:r>
          </w:p>
        </w:tc>
        <w:tc>
          <w:tcPr>
            <w:tcW w:w="4189" w:type="dxa"/>
            <w:tcBorders>
              <w:top w:val="single" w:color="auto" w:sz="4" w:space="0"/>
              <w:left w:val="single" w:color="auto" w:sz="4" w:space="0"/>
              <w:bottom w:val="single" w:color="auto" w:sz="4" w:space="0"/>
              <w:right w:val="single" w:color="auto" w:sz="4" w:space="0"/>
            </w:tcBorders>
            <w:noWrap w:val="0"/>
            <w:vAlign w:val="center"/>
          </w:tcPr>
          <w:p w14:paraId="3754146D">
            <w:pPr>
              <w:widowControl/>
              <w:jc w:val="center"/>
              <w:textAlignment w:val="center"/>
              <w:rPr>
                <w:rFonts w:hint="eastAsia" w:ascii="仿宋_GB2312" w:eastAsia="仿宋_GB2312"/>
                <w:color w:val="000000"/>
                <w:sz w:val="30"/>
                <w:szCs w:val="30"/>
                <w:lang w:val="en-US" w:eastAsia="zh-CN"/>
              </w:rPr>
            </w:pPr>
            <w:r>
              <w:rPr>
                <w:rFonts w:hint="eastAsia" w:ascii="仿宋_GB2312" w:eastAsia="仿宋_GB2312"/>
                <w:color w:val="000000"/>
                <w:sz w:val="30"/>
                <w:szCs w:val="30"/>
                <w:lang w:val="en-US" w:eastAsia="zh-CN"/>
              </w:rPr>
              <w:t>6</w:t>
            </w:r>
          </w:p>
        </w:tc>
      </w:tr>
      <w:tr w14:paraId="3050A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307" w:type="dxa"/>
            <w:tcBorders>
              <w:top w:val="single" w:color="auto" w:sz="4" w:space="0"/>
              <w:left w:val="single" w:color="auto" w:sz="4" w:space="0"/>
              <w:bottom w:val="single" w:color="auto" w:sz="4" w:space="0"/>
              <w:right w:val="single" w:color="auto" w:sz="4" w:space="0"/>
            </w:tcBorders>
            <w:noWrap w:val="0"/>
            <w:vAlign w:val="center"/>
          </w:tcPr>
          <w:p w14:paraId="59F9D8F9">
            <w:pPr>
              <w:widowControl/>
              <w:jc w:val="center"/>
              <w:textAlignment w:val="center"/>
              <w:rPr>
                <w:rFonts w:ascii="宋体" w:hAnsi="宋体" w:eastAsia="仿宋_GB2312"/>
                <w:sz w:val="30"/>
                <w:szCs w:val="30"/>
              </w:rPr>
            </w:pPr>
            <w:r>
              <w:rPr>
                <w:rFonts w:hint="eastAsia" w:ascii="仿宋_GB2312" w:hAnsi="宋体" w:eastAsia="仿宋_GB2312" w:cs="仿宋_GB2312"/>
                <w:color w:val="000000"/>
                <w:kern w:val="0"/>
                <w:sz w:val="30"/>
                <w:szCs w:val="30"/>
                <w:lang w:bidi="ar"/>
              </w:rPr>
              <w:t>宁德</w:t>
            </w:r>
          </w:p>
        </w:tc>
        <w:tc>
          <w:tcPr>
            <w:tcW w:w="4189" w:type="dxa"/>
            <w:tcBorders>
              <w:top w:val="single" w:color="auto" w:sz="4" w:space="0"/>
              <w:left w:val="single" w:color="auto" w:sz="4" w:space="0"/>
              <w:bottom w:val="single" w:color="auto" w:sz="4" w:space="0"/>
              <w:right w:val="single" w:color="auto" w:sz="4" w:space="0"/>
            </w:tcBorders>
            <w:noWrap w:val="0"/>
            <w:vAlign w:val="center"/>
          </w:tcPr>
          <w:p w14:paraId="26CB07BB">
            <w:pPr>
              <w:widowControl/>
              <w:jc w:val="center"/>
              <w:textAlignment w:val="center"/>
              <w:rPr>
                <w:rFonts w:hint="default" w:ascii="仿宋_GB2312" w:eastAsia="仿宋_GB2312"/>
                <w:color w:val="000000"/>
                <w:sz w:val="30"/>
                <w:szCs w:val="30"/>
                <w:lang w:val="en-US" w:eastAsia="zh-CN"/>
              </w:rPr>
            </w:pPr>
            <w:r>
              <w:rPr>
                <w:rFonts w:hint="eastAsia" w:ascii="仿宋_GB2312" w:eastAsia="仿宋_GB2312"/>
                <w:color w:val="000000"/>
                <w:sz w:val="30"/>
                <w:szCs w:val="30"/>
                <w:lang w:val="en-US" w:eastAsia="zh-CN"/>
              </w:rPr>
              <w:t>10</w:t>
            </w:r>
          </w:p>
        </w:tc>
      </w:tr>
      <w:tr w14:paraId="3C24F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307" w:type="dxa"/>
            <w:tcBorders>
              <w:top w:val="single" w:color="auto" w:sz="4" w:space="0"/>
              <w:left w:val="single" w:color="auto" w:sz="4" w:space="0"/>
              <w:bottom w:val="single" w:color="auto" w:sz="4" w:space="0"/>
              <w:right w:val="single" w:color="auto" w:sz="4" w:space="0"/>
            </w:tcBorders>
            <w:noWrap w:val="0"/>
            <w:vAlign w:val="center"/>
          </w:tcPr>
          <w:p w14:paraId="1DF3CDED">
            <w:pPr>
              <w:widowControl/>
              <w:jc w:val="center"/>
              <w:textAlignment w:val="center"/>
              <w:rPr>
                <w:rFonts w:ascii="宋体" w:hAnsi="宋体" w:eastAsia="仿宋_GB2312"/>
                <w:sz w:val="30"/>
                <w:szCs w:val="30"/>
              </w:rPr>
            </w:pPr>
            <w:r>
              <w:rPr>
                <w:rFonts w:hint="eastAsia" w:ascii="仿宋_GB2312" w:hAnsi="宋体" w:eastAsia="仿宋_GB2312" w:cs="仿宋_GB2312"/>
                <w:color w:val="000000"/>
                <w:kern w:val="0"/>
                <w:sz w:val="30"/>
                <w:szCs w:val="30"/>
                <w:lang w:bidi="ar"/>
              </w:rPr>
              <w:t>平潭综合实验区</w:t>
            </w:r>
          </w:p>
        </w:tc>
        <w:tc>
          <w:tcPr>
            <w:tcW w:w="4189" w:type="dxa"/>
            <w:tcBorders>
              <w:top w:val="single" w:color="auto" w:sz="4" w:space="0"/>
              <w:left w:val="single" w:color="auto" w:sz="4" w:space="0"/>
              <w:bottom w:val="single" w:color="auto" w:sz="4" w:space="0"/>
              <w:right w:val="single" w:color="auto" w:sz="4" w:space="0"/>
            </w:tcBorders>
            <w:noWrap w:val="0"/>
            <w:vAlign w:val="center"/>
          </w:tcPr>
          <w:p w14:paraId="68B6944F">
            <w:pPr>
              <w:widowControl/>
              <w:jc w:val="center"/>
              <w:textAlignment w:val="center"/>
              <w:rPr>
                <w:rFonts w:hint="eastAsia" w:ascii="仿宋_GB2312" w:eastAsia="仿宋_GB2312"/>
                <w:color w:val="000000"/>
                <w:sz w:val="30"/>
                <w:szCs w:val="30"/>
                <w:lang w:val="en-US" w:eastAsia="zh-CN"/>
              </w:rPr>
            </w:pPr>
            <w:r>
              <w:rPr>
                <w:rFonts w:hint="eastAsia" w:ascii="仿宋_GB2312" w:eastAsia="仿宋_GB2312"/>
                <w:color w:val="000000"/>
                <w:sz w:val="30"/>
                <w:szCs w:val="30"/>
                <w:lang w:val="en-US" w:eastAsia="zh-CN"/>
              </w:rPr>
              <w:t>1</w:t>
            </w:r>
          </w:p>
        </w:tc>
      </w:tr>
      <w:tr w14:paraId="3AFDB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307" w:type="dxa"/>
            <w:tcBorders>
              <w:top w:val="single" w:color="auto" w:sz="4" w:space="0"/>
              <w:left w:val="single" w:color="auto" w:sz="4" w:space="0"/>
              <w:bottom w:val="single" w:color="auto" w:sz="4" w:space="0"/>
              <w:right w:val="single" w:color="auto" w:sz="4" w:space="0"/>
            </w:tcBorders>
            <w:noWrap w:val="0"/>
            <w:vAlign w:val="center"/>
          </w:tcPr>
          <w:p w14:paraId="7EA1256A">
            <w:pPr>
              <w:widowControl/>
              <w:jc w:val="center"/>
              <w:textAlignment w:val="center"/>
              <w:rPr>
                <w:rFonts w:ascii="宋体" w:hAnsi="宋体" w:eastAsia="仿宋_GB2312"/>
                <w:sz w:val="30"/>
                <w:szCs w:val="30"/>
              </w:rPr>
            </w:pPr>
            <w:r>
              <w:rPr>
                <w:rFonts w:hint="eastAsia" w:ascii="仿宋_GB2312" w:hAnsi="宋体" w:eastAsia="仿宋_GB2312" w:cs="仿宋_GB2312"/>
                <w:color w:val="000000"/>
                <w:kern w:val="0"/>
                <w:sz w:val="30"/>
                <w:szCs w:val="30"/>
                <w:lang w:bidi="ar"/>
              </w:rPr>
              <w:t xml:space="preserve">合 </w:t>
            </w:r>
            <w:r>
              <w:rPr>
                <w:rFonts w:hint="eastAsia" w:ascii="宋体" w:hAnsi="宋体" w:cs="宋体"/>
                <w:color w:val="000000"/>
                <w:kern w:val="0"/>
                <w:sz w:val="30"/>
                <w:szCs w:val="30"/>
                <w:lang w:bidi="ar"/>
              </w:rPr>
              <w:t xml:space="preserve"> </w:t>
            </w:r>
            <w:r>
              <w:rPr>
                <w:rFonts w:hint="eastAsia" w:ascii="仿宋_GB2312" w:hAnsi="宋体" w:eastAsia="仿宋_GB2312" w:cs="仿宋_GB2312"/>
                <w:color w:val="000000"/>
                <w:kern w:val="0"/>
                <w:sz w:val="30"/>
                <w:szCs w:val="30"/>
                <w:lang w:bidi="ar"/>
              </w:rPr>
              <w:t>计</w:t>
            </w:r>
          </w:p>
        </w:tc>
        <w:tc>
          <w:tcPr>
            <w:tcW w:w="4189" w:type="dxa"/>
            <w:tcBorders>
              <w:top w:val="single" w:color="auto" w:sz="4" w:space="0"/>
              <w:left w:val="single" w:color="auto" w:sz="4" w:space="0"/>
              <w:bottom w:val="single" w:color="auto" w:sz="4" w:space="0"/>
              <w:right w:val="single" w:color="auto" w:sz="4" w:space="0"/>
            </w:tcBorders>
            <w:noWrap w:val="0"/>
            <w:vAlign w:val="center"/>
          </w:tcPr>
          <w:p w14:paraId="346448D9">
            <w:pPr>
              <w:widowControl/>
              <w:jc w:val="center"/>
              <w:textAlignment w:val="center"/>
              <w:rPr>
                <w:rFonts w:hint="default" w:ascii="仿宋_GB2312" w:eastAsia="仿宋_GB2312"/>
                <w:color w:val="000000"/>
                <w:sz w:val="30"/>
                <w:szCs w:val="30"/>
                <w:lang w:val="en-US" w:eastAsia="zh-CN"/>
              </w:rPr>
            </w:pPr>
            <w:r>
              <w:rPr>
                <w:rFonts w:hint="eastAsia" w:ascii="仿宋_GB2312" w:eastAsia="仿宋_GB2312"/>
                <w:color w:val="000000"/>
                <w:sz w:val="30"/>
                <w:szCs w:val="30"/>
                <w:lang w:val="en-US" w:eastAsia="zh-CN"/>
              </w:rPr>
              <w:t>100</w:t>
            </w:r>
          </w:p>
        </w:tc>
      </w:tr>
    </w:tbl>
    <w:p w14:paraId="7BDAC64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right="0"/>
        <w:jc w:val="center"/>
        <w:rPr>
          <w:rFonts w:hint="default" w:ascii="方正小标宋简体" w:hAnsi="方正小标宋简体" w:eastAsia="方正小标宋简体" w:cs="方正小标宋简体"/>
          <w:i w:val="0"/>
          <w:iCs w:val="0"/>
          <w:caps w:val="0"/>
          <w:color w:val="000000" w:themeColor="text1"/>
          <w:spacing w:val="0"/>
          <w:kern w:val="0"/>
          <w:sz w:val="36"/>
          <w:szCs w:val="36"/>
          <w:shd w:val="clear" w:fill="FFFFFF"/>
          <w:lang w:val="en-US" w:eastAsia="zh-CN" w:bidi="ar"/>
          <w14:textFill>
            <w14:solidFill>
              <w14:schemeClr w14:val="tx1"/>
            </w14:solidFill>
          </w14:textFill>
        </w:rPr>
      </w:pPr>
    </w:p>
    <w:p w14:paraId="3F212FD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right="0"/>
        <w:jc w:val="center"/>
        <w:rPr>
          <w:rFonts w:hint="default" w:ascii="方正小标宋简体" w:hAnsi="方正小标宋简体" w:eastAsia="方正小标宋简体" w:cs="方正小标宋简体"/>
          <w:i w:val="0"/>
          <w:iCs w:val="0"/>
          <w:caps w:val="0"/>
          <w:color w:val="000000" w:themeColor="text1"/>
          <w:spacing w:val="0"/>
          <w:kern w:val="0"/>
          <w:sz w:val="36"/>
          <w:szCs w:val="36"/>
          <w:shd w:val="clear" w:fill="FFFFFF"/>
          <w:lang w:val="en-US" w:eastAsia="zh-CN" w:bidi="ar"/>
          <w14:textFill>
            <w14:solidFill>
              <w14:schemeClr w14:val="tx1"/>
            </w14:solidFill>
          </w14:textFill>
        </w:rPr>
      </w:pPr>
    </w:p>
    <w:p w14:paraId="2618974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right="0"/>
        <w:jc w:val="center"/>
        <w:rPr>
          <w:rFonts w:hint="default" w:ascii="方正小标宋简体" w:hAnsi="方正小标宋简体" w:eastAsia="方正小标宋简体" w:cs="方正小标宋简体"/>
          <w:i w:val="0"/>
          <w:iCs w:val="0"/>
          <w:caps w:val="0"/>
          <w:color w:val="000000" w:themeColor="text1"/>
          <w:spacing w:val="0"/>
          <w:kern w:val="0"/>
          <w:sz w:val="36"/>
          <w:szCs w:val="36"/>
          <w:shd w:val="clear" w:fill="FFFFFF"/>
          <w:lang w:val="en-US" w:eastAsia="zh-CN" w:bidi="ar"/>
          <w14:textFill>
            <w14:solidFill>
              <w14:schemeClr w14:val="tx1"/>
            </w14:solidFill>
          </w14:textFill>
        </w:rPr>
      </w:pPr>
    </w:p>
    <w:p w14:paraId="0B4B126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right="0"/>
        <w:jc w:val="center"/>
        <w:rPr>
          <w:rFonts w:hint="default" w:ascii="方正小标宋简体" w:hAnsi="方正小标宋简体" w:eastAsia="方正小标宋简体" w:cs="方正小标宋简体"/>
          <w:i w:val="0"/>
          <w:iCs w:val="0"/>
          <w:caps w:val="0"/>
          <w:color w:val="000000" w:themeColor="text1"/>
          <w:spacing w:val="0"/>
          <w:kern w:val="0"/>
          <w:sz w:val="36"/>
          <w:szCs w:val="36"/>
          <w:shd w:val="clear" w:fill="FFFFFF"/>
          <w:lang w:val="en-US" w:eastAsia="zh-CN" w:bidi="ar"/>
          <w14:textFill>
            <w14:solidFill>
              <w14:schemeClr w14:val="tx1"/>
            </w14:solidFill>
          </w14:textFill>
        </w:rPr>
      </w:pPr>
    </w:p>
    <w:p w14:paraId="3EE24B4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right="0"/>
        <w:jc w:val="center"/>
        <w:rPr>
          <w:rFonts w:hint="default" w:ascii="方正小标宋简体" w:hAnsi="方正小标宋简体" w:eastAsia="方正小标宋简体" w:cs="方正小标宋简体"/>
          <w:i w:val="0"/>
          <w:iCs w:val="0"/>
          <w:caps w:val="0"/>
          <w:color w:val="000000" w:themeColor="text1"/>
          <w:spacing w:val="0"/>
          <w:kern w:val="0"/>
          <w:sz w:val="36"/>
          <w:szCs w:val="36"/>
          <w:shd w:val="clear" w:fill="FFFFFF"/>
          <w:lang w:val="en-US" w:eastAsia="zh-CN" w:bidi="ar"/>
          <w14:textFill>
            <w14:solidFill>
              <w14:schemeClr w14:val="tx1"/>
            </w14:solidFill>
          </w14:textFill>
        </w:rPr>
      </w:pPr>
    </w:p>
    <w:p w14:paraId="1E59384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right="0"/>
        <w:jc w:val="center"/>
        <w:rPr>
          <w:rFonts w:hint="default" w:ascii="方正小标宋简体" w:hAnsi="方正小标宋简体" w:eastAsia="方正小标宋简体" w:cs="方正小标宋简体"/>
          <w:i w:val="0"/>
          <w:iCs w:val="0"/>
          <w:caps w:val="0"/>
          <w:color w:val="000000" w:themeColor="text1"/>
          <w:spacing w:val="0"/>
          <w:kern w:val="0"/>
          <w:sz w:val="36"/>
          <w:szCs w:val="36"/>
          <w:shd w:val="clear" w:fill="FFFFFF"/>
          <w:lang w:val="en-US" w:eastAsia="zh-CN" w:bidi="ar"/>
          <w14:textFill>
            <w14:solidFill>
              <w14:schemeClr w14:val="tx1"/>
            </w14:solidFill>
          </w14:textFill>
        </w:rPr>
      </w:pPr>
    </w:p>
    <w:p w14:paraId="5EB41AB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right="0"/>
        <w:jc w:val="center"/>
        <w:rPr>
          <w:rFonts w:hint="default" w:ascii="方正小标宋简体" w:hAnsi="方正小标宋简体" w:eastAsia="方正小标宋简体" w:cs="方正小标宋简体"/>
          <w:i w:val="0"/>
          <w:iCs w:val="0"/>
          <w:caps w:val="0"/>
          <w:color w:val="000000" w:themeColor="text1"/>
          <w:spacing w:val="0"/>
          <w:kern w:val="0"/>
          <w:sz w:val="36"/>
          <w:szCs w:val="36"/>
          <w:shd w:val="clear" w:fill="FFFFFF"/>
          <w:lang w:val="en-US" w:eastAsia="zh-CN" w:bidi="ar"/>
          <w14:textFill>
            <w14:solidFill>
              <w14:schemeClr w14:val="tx1"/>
            </w14:solidFill>
          </w14:textFill>
        </w:rPr>
      </w:pPr>
    </w:p>
    <w:p w14:paraId="4EFE0DD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right="0"/>
        <w:jc w:val="center"/>
        <w:rPr>
          <w:rFonts w:hint="default" w:ascii="方正小标宋简体" w:hAnsi="方正小标宋简体" w:eastAsia="方正小标宋简体" w:cs="方正小标宋简体"/>
          <w:i w:val="0"/>
          <w:iCs w:val="0"/>
          <w:caps w:val="0"/>
          <w:color w:val="000000" w:themeColor="text1"/>
          <w:spacing w:val="0"/>
          <w:kern w:val="0"/>
          <w:sz w:val="36"/>
          <w:szCs w:val="36"/>
          <w:shd w:val="clear" w:fill="FFFFFF"/>
          <w:lang w:val="en-US" w:eastAsia="zh-CN" w:bidi="ar"/>
          <w14:textFill>
            <w14:solidFill>
              <w14:schemeClr w14:val="tx1"/>
            </w14:solidFill>
          </w14:textFill>
        </w:rPr>
      </w:pPr>
    </w:p>
    <w:p w14:paraId="100ACB3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right="0"/>
        <w:jc w:val="center"/>
        <w:rPr>
          <w:rFonts w:hint="default" w:ascii="方正小标宋简体" w:hAnsi="方正小标宋简体" w:eastAsia="方正小标宋简体" w:cs="方正小标宋简体"/>
          <w:i w:val="0"/>
          <w:iCs w:val="0"/>
          <w:caps w:val="0"/>
          <w:color w:val="000000" w:themeColor="text1"/>
          <w:spacing w:val="0"/>
          <w:kern w:val="0"/>
          <w:sz w:val="36"/>
          <w:szCs w:val="36"/>
          <w:shd w:val="clear" w:fill="FFFFFF"/>
          <w:lang w:val="en-US" w:eastAsia="zh-CN" w:bidi="ar"/>
          <w14:textFill>
            <w14:solidFill>
              <w14:schemeClr w14:val="tx1"/>
            </w14:solidFill>
          </w14:textFill>
        </w:rPr>
      </w:pPr>
    </w:p>
    <w:p w14:paraId="7D4CA75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right="0"/>
        <w:jc w:val="both"/>
        <w:rPr>
          <w:rFonts w:hint="eastAsia" w:ascii="黑体" w:hAnsi="黑体" w:eastAsia="黑体" w:cs="黑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黑体" w:hAnsi="黑体" w:eastAsia="黑体" w:cs="黑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附件3</w:t>
      </w:r>
    </w:p>
    <w:p w14:paraId="5B6ADAC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right="0" w:firstLine="3240" w:firstLineChars="900"/>
        <w:jc w:val="both"/>
        <w:rPr>
          <w:rFonts w:hint="default" w:ascii="方正小标宋简体" w:hAnsi="方正小标宋简体" w:eastAsia="方正小标宋简体" w:cs="方正小标宋简体"/>
          <w:i w:val="0"/>
          <w:iCs w:val="0"/>
          <w:caps w:val="0"/>
          <w:color w:val="000000" w:themeColor="text1"/>
          <w:spacing w:val="0"/>
          <w:kern w:val="0"/>
          <w:sz w:val="36"/>
          <w:szCs w:val="36"/>
          <w:shd w:val="clear" w:fill="FFFFFF"/>
          <w:lang w:val="en-US" w:eastAsia="zh-CN" w:bidi="ar"/>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kern w:val="0"/>
          <w:sz w:val="36"/>
          <w:szCs w:val="36"/>
          <w:shd w:val="clear" w:fill="FFFFFF"/>
          <w:lang w:val="en-US" w:eastAsia="zh-CN" w:bidi="ar"/>
          <w14:textFill>
            <w14:solidFill>
              <w14:schemeClr w14:val="tx1"/>
            </w14:solidFill>
          </w14:textFill>
        </w:rPr>
        <w:t>培训日程安排</w:t>
      </w:r>
    </w:p>
    <w:tbl>
      <w:tblPr>
        <w:tblStyle w:val="3"/>
        <w:tblpPr w:leftFromText="180" w:rightFromText="180" w:vertAnchor="text" w:horzAnchor="page" w:tblpX="1517" w:tblpY="372"/>
        <w:tblOverlap w:val="never"/>
        <w:tblW w:w="524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98"/>
        <w:gridCol w:w="1551"/>
        <w:gridCol w:w="5302"/>
        <w:gridCol w:w="1827"/>
      </w:tblGrid>
      <w:tr w14:paraId="466B9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199" w:type="pct"/>
            <w:gridSpan w:val="2"/>
            <w:noWrap w:val="0"/>
            <w:vAlign w:val="top"/>
          </w:tcPr>
          <w:p w14:paraId="3F5644F4">
            <w:pPr>
              <w:spacing w:line="600" w:lineRule="exact"/>
              <w:jc w:val="center"/>
              <w:rPr>
                <w:rFonts w:ascii="宋体" w:hAnsi="宋体" w:eastAsia="仿宋_GB2312" w:cs="宋体"/>
                <w:b/>
                <w:sz w:val="28"/>
                <w:szCs w:val="32"/>
              </w:rPr>
            </w:pPr>
            <w:r>
              <w:rPr>
                <w:rFonts w:hint="eastAsia" w:ascii="宋体" w:hAnsi="宋体" w:eastAsia="仿宋_GB2312" w:cs="宋体"/>
                <w:b/>
                <w:sz w:val="28"/>
                <w:szCs w:val="32"/>
              </w:rPr>
              <w:t>时  间</w:t>
            </w:r>
          </w:p>
        </w:tc>
        <w:tc>
          <w:tcPr>
            <w:tcW w:w="2826" w:type="pct"/>
            <w:noWrap w:val="0"/>
            <w:vAlign w:val="top"/>
          </w:tcPr>
          <w:p w14:paraId="5D8030B7">
            <w:pPr>
              <w:spacing w:line="600" w:lineRule="exact"/>
              <w:jc w:val="center"/>
              <w:rPr>
                <w:rFonts w:hint="eastAsia" w:ascii="宋体" w:hAnsi="宋体" w:eastAsia="仿宋_GB2312" w:cs="宋体"/>
                <w:b/>
                <w:sz w:val="28"/>
                <w:szCs w:val="32"/>
              </w:rPr>
            </w:pPr>
            <w:r>
              <w:rPr>
                <w:rFonts w:hint="eastAsia" w:ascii="宋体" w:hAnsi="宋体" w:eastAsia="仿宋_GB2312" w:cs="宋体"/>
                <w:b/>
                <w:sz w:val="28"/>
                <w:szCs w:val="32"/>
              </w:rPr>
              <w:t>内  容</w:t>
            </w:r>
          </w:p>
        </w:tc>
        <w:tc>
          <w:tcPr>
            <w:tcW w:w="974" w:type="pct"/>
            <w:noWrap w:val="0"/>
            <w:vAlign w:val="top"/>
          </w:tcPr>
          <w:p w14:paraId="662F4E92">
            <w:pPr>
              <w:spacing w:line="600" w:lineRule="exact"/>
              <w:jc w:val="center"/>
              <w:rPr>
                <w:rFonts w:hint="eastAsia" w:ascii="宋体" w:hAnsi="宋体" w:eastAsia="仿宋_GB2312" w:cs="宋体"/>
                <w:b/>
                <w:sz w:val="28"/>
                <w:szCs w:val="32"/>
                <w:lang w:val="en-US" w:eastAsia="zh-CN"/>
              </w:rPr>
            </w:pPr>
            <w:r>
              <w:rPr>
                <w:rFonts w:hint="eastAsia" w:ascii="宋体" w:hAnsi="宋体" w:eastAsia="仿宋_GB2312" w:cs="宋体"/>
                <w:b/>
                <w:sz w:val="28"/>
                <w:szCs w:val="32"/>
                <w:lang w:val="en-US" w:eastAsia="zh-CN"/>
              </w:rPr>
              <w:t>授课人</w:t>
            </w:r>
          </w:p>
        </w:tc>
      </w:tr>
      <w:tr w14:paraId="518E2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372" w:type="pct"/>
            <w:vMerge w:val="restart"/>
            <w:tcBorders>
              <w:right w:val="single" w:color="auto" w:sz="4" w:space="0"/>
            </w:tcBorders>
            <w:shd w:val="clear" w:color="auto" w:fill="auto"/>
            <w:noWrap w:val="0"/>
            <w:vAlign w:val="center"/>
          </w:tcPr>
          <w:p w14:paraId="2ABFD839">
            <w:pPr>
              <w:jc w:val="center"/>
              <w:rPr>
                <w:rFonts w:hint="eastAsia" w:ascii="仿宋_GB2312" w:hAnsi="宋体" w:eastAsia="仿宋_GB2312" w:cs="宋体"/>
                <w:kern w:val="2"/>
                <w:sz w:val="24"/>
                <w:lang w:val="en-US" w:eastAsia="zh-CN" w:bidi="ar-SA"/>
              </w:rPr>
            </w:pPr>
            <w:r>
              <w:rPr>
                <w:rFonts w:hint="eastAsia" w:ascii="仿宋_GB2312" w:hAnsi="宋体" w:eastAsia="仿宋_GB2312" w:cs="宋体"/>
                <w:sz w:val="24"/>
              </w:rPr>
              <w:t>1</w:t>
            </w:r>
            <w:r>
              <w:rPr>
                <w:rFonts w:hint="eastAsia" w:ascii="仿宋_GB2312" w:hAnsi="宋体" w:eastAsia="仿宋_GB2312" w:cs="宋体"/>
                <w:sz w:val="24"/>
                <w:lang w:val="en-US" w:eastAsia="zh-CN"/>
              </w:rPr>
              <w:t>0</w:t>
            </w:r>
            <w:r>
              <w:rPr>
                <w:rFonts w:hint="eastAsia" w:ascii="仿宋_GB2312" w:hAnsi="宋体" w:eastAsia="仿宋_GB2312" w:cs="宋体"/>
                <w:sz w:val="24"/>
              </w:rPr>
              <w:t>月</w:t>
            </w:r>
            <w:r>
              <w:rPr>
                <w:rFonts w:hint="eastAsia" w:ascii="仿宋_GB2312" w:hAnsi="宋体" w:eastAsia="仿宋_GB2312" w:cs="宋体"/>
                <w:sz w:val="24"/>
                <w:lang w:val="en-US" w:eastAsia="zh-CN"/>
              </w:rPr>
              <w:t>16</w:t>
            </w:r>
            <w:r>
              <w:rPr>
                <w:rFonts w:hint="eastAsia" w:ascii="仿宋_GB2312" w:hAnsi="宋体" w:eastAsia="仿宋_GB2312" w:cs="宋体"/>
                <w:sz w:val="24"/>
              </w:rPr>
              <w:t>日</w:t>
            </w:r>
          </w:p>
        </w:tc>
        <w:tc>
          <w:tcPr>
            <w:tcW w:w="826" w:type="pct"/>
            <w:tcBorders>
              <w:left w:val="single" w:color="auto" w:sz="4" w:space="0"/>
              <w:bottom w:val="single" w:color="auto" w:sz="4" w:space="0"/>
            </w:tcBorders>
            <w:noWrap w:val="0"/>
            <w:vAlign w:val="top"/>
          </w:tcPr>
          <w:p w14:paraId="7033F318">
            <w:pPr>
              <w:spacing w:line="600" w:lineRule="exact"/>
              <w:rPr>
                <w:rFonts w:hint="eastAsia" w:ascii="仿宋_GB2312" w:hAnsi="宋体" w:eastAsia="仿宋_GB2312" w:cs="宋体"/>
                <w:sz w:val="24"/>
              </w:rPr>
            </w:pPr>
            <w:r>
              <w:rPr>
                <w:rFonts w:hint="eastAsia" w:ascii="仿宋_GB2312" w:hAnsi="宋体" w:eastAsia="仿宋_GB2312" w:cs="宋体"/>
                <w:sz w:val="24"/>
                <w:lang w:val="en-US" w:eastAsia="zh-CN"/>
              </w:rPr>
              <w:t>10</w:t>
            </w:r>
            <w:r>
              <w:rPr>
                <w:rFonts w:hint="eastAsia" w:ascii="仿宋_GB2312" w:hAnsi="宋体" w:eastAsia="仿宋_GB2312" w:cs="宋体"/>
                <w:sz w:val="24"/>
              </w:rPr>
              <w:t>:</w:t>
            </w:r>
            <w:r>
              <w:rPr>
                <w:rFonts w:hint="eastAsia" w:ascii="仿宋_GB2312" w:hAnsi="宋体" w:eastAsia="仿宋_GB2312" w:cs="宋体"/>
                <w:sz w:val="24"/>
                <w:lang w:val="en-US" w:eastAsia="zh-CN"/>
              </w:rPr>
              <w:t>0</w:t>
            </w:r>
            <w:r>
              <w:rPr>
                <w:rFonts w:hint="eastAsia" w:ascii="仿宋_GB2312" w:hAnsi="宋体" w:eastAsia="仿宋_GB2312" w:cs="宋体"/>
                <w:sz w:val="24"/>
              </w:rPr>
              <w:t>0-1</w:t>
            </w:r>
            <w:r>
              <w:rPr>
                <w:rFonts w:hint="eastAsia" w:ascii="仿宋_GB2312" w:hAnsi="宋体" w:eastAsia="仿宋_GB2312" w:cs="宋体"/>
                <w:sz w:val="24"/>
                <w:lang w:val="en-US" w:eastAsia="zh-CN"/>
              </w:rPr>
              <w:t>3</w:t>
            </w:r>
            <w:r>
              <w:rPr>
                <w:rFonts w:hint="eastAsia" w:ascii="仿宋_GB2312" w:hAnsi="宋体" w:eastAsia="仿宋_GB2312" w:cs="宋体"/>
                <w:sz w:val="24"/>
              </w:rPr>
              <w:t>:00</w:t>
            </w:r>
          </w:p>
        </w:tc>
        <w:tc>
          <w:tcPr>
            <w:tcW w:w="2826" w:type="pct"/>
            <w:tcBorders>
              <w:bottom w:val="single" w:color="auto" w:sz="4" w:space="0"/>
            </w:tcBorders>
            <w:noWrap w:val="0"/>
            <w:vAlign w:val="top"/>
          </w:tcPr>
          <w:p w14:paraId="39E0B71E">
            <w:pPr>
              <w:spacing w:line="600" w:lineRule="exact"/>
              <w:ind w:left="840" w:hanging="840"/>
              <w:rPr>
                <w:rFonts w:hint="eastAsia" w:ascii="仿宋_GB2312" w:hAnsi="宋体" w:eastAsia="仿宋_GB2312" w:cs="宋体"/>
                <w:sz w:val="24"/>
              </w:rPr>
            </w:pPr>
            <w:r>
              <w:rPr>
                <w:rFonts w:hint="eastAsia" w:ascii="仿宋_GB2312" w:hAnsi="宋体" w:eastAsia="仿宋_GB2312" w:cs="宋体"/>
                <w:sz w:val="24"/>
              </w:rPr>
              <w:t>报  到</w:t>
            </w:r>
          </w:p>
        </w:tc>
        <w:tc>
          <w:tcPr>
            <w:tcW w:w="974" w:type="pct"/>
            <w:tcBorders>
              <w:bottom w:val="single" w:color="auto" w:sz="4" w:space="0"/>
            </w:tcBorders>
            <w:noWrap w:val="0"/>
            <w:vAlign w:val="top"/>
          </w:tcPr>
          <w:p w14:paraId="2C598FBE">
            <w:pPr>
              <w:spacing w:line="600" w:lineRule="exact"/>
              <w:ind w:left="840" w:hanging="840"/>
              <w:jc w:val="center"/>
              <w:rPr>
                <w:rFonts w:hint="eastAsia" w:ascii="仿宋_GB2312" w:hAnsi="宋体" w:eastAsia="仿宋_GB2312" w:cs="宋体"/>
                <w:sz w:val="24"/>
              </w:rPr>
            </w:pPr>
          </w:p>
        </w:tc>
      </w:tr>
      <w:tr w14:paraId="6635D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4" w:hRule="atLeast"/>
        </w:trPr>
        <w:tc>
          <w:tcPr>
            <w:tcW w:w="372" w:type="pct"/>
            <w:vMerge w:val="continue"/>
            <w:tcBorders>
              <w:right w:val="single" w:color="auto" w:sz="4" w:space="0"/>
            </w:tcBorders>
            <w:noWrap w:val="0"/>
            <w:vAlign w:val="center"/>
          </w:tcPr>
          <w:p w14:paraId="115E9C15">
            <w:pPr>
              <w:jc w:val="center"/>
              <w:rPr>
                <w:rFonts w:hint="eastAsia" w:ascii="仿宋_GB2312" w:hAnsi="宋体" w:eastAsia="仿宋_GB2312" w:cs="宋体"/>
                <w:sz w:val="24"/>
              </w:rPr>
            </w:pPr>
          </w:p>
        </w:tc>
        <w:tc>
          <w:tcPr>
            <w:tcW w:w="826" w:type="pct"/>
            <w:tcBorders>
              <w:top w:val="single" w:color="auto" w:sz="4" w:space="0"/>
              <w:left w:val="single" w:color="auto" w:sz="4" w:space="0"/>
              <w:bottom w:val="single" w:color="auto" w:sz="4" w:space="0"/>
            </w:tcBorders>
            <w:noWrap w:val="0"/>
            <w:vAlign w:val="top"/>
          </w:tcPr>
          <w:p w14:paraId="4FB2B0D2">
            <w:pPr>
              <w:spacing w:line="600" w:lineRule="exact"/>
              <w:rPr>
                <w:rFonts w:hint="default" w:ascii="仿宋_GB2312" w:hAnsi="宋体" w:eastAsia="仿宋_GB2312" w:cs="宋体"/>
                <w:sz w:val="24"/>
                <w:lang w:val="en-US"/>
              </w:rPr>
            </w:pPr>
            <w:r>
              <w:rPr>
                <w:rFonts w:hint="eastAsia" w:ascii="仿宋_GB2312" w:hAnsi="宋体" w:eastAsia="仿宋_GB2312" w:cs="宋体"/>
                <w:sz w:val="24"/>
              </w:rPr>
              <w:t>14:</w:t>
            </w:r>
            <w:r>
              <w:rPr>
                <w:rFonts w:hint="eastAsia" w:ascii="仿宋_GB2312" w:hAnsi="宋体" w:eastAsia="仿宋_GB2312" w:cs="宋体"/>
                <w:sz w:val="24"/>
                <w:lang w:val="en-US" w:eastAsia="zh-CN"/>
              </w:rPr>
              <w:t>40</w:t>
            </w:r>
            <w:r>
              <w:rPr>
                <w:rFonts w:hint="eastAsia" w:ascii="仿宋_GB2312" w:hAnsi="宋体" w:eastAsia="仿宋_GB2312" w:cs="宋体"/>
                <w:sz w:val="24"/>
              </w:rPr>
              <w:t>-14:</w:t>
            </w:r>
            <w:r>
              <w:rPr>
                <w:rFonts w:hint="eastAsia" w:ascii="仿宋_GB2312" w:hAnsi="宋体" w:eastAsia="仿宋_GB2312" w:cs="宋体"/>
                <w:sz w:val="24"/>
                <w:lang w:val="en-US" w:eastAsia="zh-CN"/>
              </w:rPr>
              <w:t>50</w:t>
            </w:r>
          </w:p>
        </w:tc>
        <w:tc>
          <w:tcPr>
            <w:tcW w:w="2826" w:type="pct"/>
            <w:tcBorders>
              <w:bottom w:val="single" w:color="auto" w:sz="4" w:space="0"/>
            </w:tcBorders>
            <w:noWrap w:val="0"/>
            <w:vAlign w:val="top"/>
          </w:tcPr>
          <w:p w14:paraId="59F4CCAC">
            <w:pPr>
              <w:spacing w:line="600" w:lineRule="exact"/>
              <w:rPr>
                <w:rFonts w:hint="eastAsia" w:ascii="仿宋_GB2312" w:hAnsi="宋体" w:eastAsia="仿宋_GB2312" w:cs="宋体"/>
                <w:sz w:val="24"/>
              </w:rPr>
            </w:pPr>
            <w:r>
              <w:rPr>
                <w:rFonts w:hint="eastAsia" w:ascii="仿宋_GB2312" w:hAnsi="宋体" w:eastAsia="仿宋_GB2312" w:cs="宋体"/>
                <w:sz w:val="24"/>
              </w:rPr>
              <w:t>开班仪式</w:t>
            </w:r>
          </w:p>
        </w:tc>
        <w:tc>
          <w:tcPr>
            <w:tcW w:w="974" w:type="pct"/>
            <w:tcBorders>
              <w:bottom w:val="single" w:color="auto" w:sz="4" w:space="0"/>
            </w:tcBorders>
            <w:noWrap w:val="0"/>
            <w:vAlign w:val="top"/>
          </w:tcPr>
          <w:p w14:paraId="1FD4E958">
            <w:pPr>
              <w:spacing w:line="600" w:lineRule="exact"/>
              <w:jc w:val="center"/>
              <w:rPr>
                <w:rFonts w:hint="eastAsia" w:ascii="仿宋_GB2312" w:hAnsi="宋体" w:eastAsia="仿宋_GB2312" w:cs="宋体"/>
                <w:sz w:val="24"/>
              </w:rPr>
            </w:pPr>
          </w:p>
        </w:tc>
      </w:tr>
      <w:tr w14:paraId="609E9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372" w:type="pct"/>
            <w:vMerge w:val="continue"/>
            <w:tcBorders>
              <w:right w:val="single" w:color="auto" w:sz="4" w:space="0"/>
            </w:tcBorders>
            <w:noWrap w:val="0"/>
            <w:vAlign w:val="center"/>
          </w:tcPr>
          <w:p w14:paraId="3DB5168C">
            <w:pPr>
              <w:jc w:val="center"/>
              <w:rPr>
                <w:rFonts w:hint="eastAsia" w:ascii="仿宋_GB2312" w:hAnsi="宋体" w:eastAsia="仿宋_GB2312" w:cs="宋体"/>
                <w:sz w:val="24"/>
              </w:rPr>
            </w:pPr>
          </w:p>
        </w:tc>
        <w:tc>
          <w:tcPr>
            <w:tcW w:w="826" w:type="pct"/>
            <w:tcBorders>
              <w:left w:val="single" w:color="auto" w:sz="4" w:space="0"/>
              <w:bottom w:val="single" w:color="auto" w:sz="4" w:space="0"/>
            </w:tcBorders>
            <w:noWrap w:val="0"/>
            <w:vAlign w:val="top"/>
          </w:tcPr>
          <w:p w14:paraId="7462C282">
            <w:pPr>
              <w:spacing w:line="600" w:lineRule="exact"/>
              <w:rPr>
                <w:rFonts w:hint="eastAsia" w:ascii="仿宋_GB2312" w:hAnsi="宋体" w:eastAsia="仿宋_GB2312" w:cs="宋体"/>
                <w:sz w:val="24"/>
              </w:rPr>
            </w:pPr>
            <w:r>
              <w:rPr>
                <w:rFonts w:hint="eastAsia" w:ascii="仿宋_GB2312" w:hAnsi="宋体" w:eastAsia="仿宋_GB2312" w:cs="宋体"/>
                <w:sz w:val="24"/>
              </w:rPr>
              <w:t>14:50-16:20</w:t>
            </w:r>
          </w:p>
        </w:tc>
        <w:tc>
          <w:tcPr>
            <w:tcW w:w="2826" w:type="pct"/>
            <w:tcBorders>
              <w:top w:val="single" w:color="auto" w:sz="4" w:space="0"/>
              <w:bottom w:val="single" w:color="auto" w:sz="4" w:space="0"/>
            </w:tcBorders>
            <w:noWrap w:val="0"/>
            <w:vAlign w:val="top"/>
          </w:tcPr>
          <w:p w14:paraId="308185F4">
            <w:pPr>
              <w:spacing w:line="600" w:lineRule="exact"/>
              <w:rPr>
                <w:rFonts w:hint="eastAsia" w:ascii="仿宋_GB2312" w:hAnsi="宋体" w:eastAsia="仿宋_GB2312" w:cs="宋体"/>
                <w:sz w:val="24"/>
              </w:rPr>
            </w:pPr>
            <w:r>
              <w:rPr>
                <w:rFonts w:hint="eastAsia" w:ascii="仿宋_GB2312" w:hAnsi="宋体" w:eastAsia="仿宋_GB2312" w:cs="宋体"/>
                <w:sz w:val="24"/>
              </w:rPr>
              <w:t>调查体验活动和中小学综合实践活动融合</w:t>
            </w:r>
          </w:p>
        </w:tc>
        <w:tc>
          <w:tcPr>
            <w:tcW w:w="974" w:type="pct"/>
            <w:tcBorders>
              <w:top w:val="single" w:color="auto" w:sz="4" w:space="0"/>
              <w:bottom w:val="single" w:color="auto" w:sz="4" w:space="0"/>
            </w:tcBorders>
            <w:noWrap w:val="0"/>
            <w:vAlign w:val="center"/>
          </w:tcPr>
          <w:p w14:paraId="646611DE">
            <w:pPr>
              <w:spacing w:line="600" w:lineRule="exact"/>
              <w:jc w:val="center"/>
              <w:rPr>
                <w:rFonts w:hint="default" w:ascii="仿宋_GB2312" w:hAnsi="宋体" w:eastAsia="仿宋_GB2312" w:cs="宋体"/>
                <w:sz w:val="24"/>
                <w:lang w:val="en-US" w:eastAsia="zh-CN"/>
              </w:rPr>
            </w:pPr>
            <w:r>
              <w:rPr>
                <w:rFonts w:hint="eastAsia" w:ascii="仿宋_GB2312" w:hAnsi="宋体" w:eastAsia="仿宋_GB2312" w:cs="宋体"/>
                <w:sz w:val="24"/>
                <w:lang w:val="en-US" w:eastAsia="zh-CN"/>
              </w:rPr>
              <w:t>陈 丹</w:t>
            </w:r>
          </w:p>
        </w:tc>
      </w:tr>
      <w:tr w14:paraId="7BA44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 w:hRule="atLeast"/>
        </w:trPr>
        <w:tc>
          <w:tcPr>
            <w:tcW w:w="372" w:type="pct"/>
            <w:vMerge w:val="continue"/>
            <w:tcBorders>
              <w:right w:val="single" w:color="auto" w:sz="4" w:space="0"/>
            </w:tcBorders>
            <w:noWrap w:val="0"/>
            <w:vAlign w:val="center"/>
          </w:tcPr>
          <w:p w14:paraId="29FBB065">
            <w:pPr>
              <w:jc w:val="center"/>
              <w:rPr>
                <w:rFonts w:hint="eastAsia" w:ascii="仿宋_GB2312" w:hAnsi="宋体" w:eastAsia="仿宋_GB2312" w:cs="宋体"/>
                <w:sz w:val="24"/>
              </w:rPr>
            </w:pPr>
          </w:p>
        </w:tc>
        <w:tc>
          <w:tcPr>
            <w:tcW w:w="826" w:type="pct"/>
            <w:tcBorders>
              <w:top w:val="single" w:color="auto" w:sz="4" w:space="0"/>
              <w:left w:val="single" w:color="auto" w:sz="4" w:space="0"/>
            </w:tcBorders>
            <w:noWrap w:val="0"/>
            <w:vAlign w:val="top"/>
          </w:tcPr>
          <w:p w14:paraId="74B7BE62">
            <w:pPr>
              <w:spacing w:line="600" w:lineRule="exact"/>
              <w:rPr>
                <w:rFonts w:hint="eastAsia" w:ascii="仿宋_GB2312" w:hAnsi="宋体" w:eastAsia="仿宋_GB2312" w:cs="宋体"/>
                <w:sz w:val="24"/>
              </w:rPr>
            </w:pPr>
            <w:r>
              <w:rPr>
                <w:rFonts w:hint="eastAsia" w:ascii="仿宋_GB2312" w:hAnsi="宋体" w:eastAsia="仿宋_GB2312" w:cs="宋体"/>
                <w:sz w:val="24"/>
              </w:rPr>
              <w:t>16:30-18:00</w:t>
            </w:r>
          </w:p>
        </w:tc>
        <w:tc>
          <w:tcPr>
            <w:tcW w:w="2826" w:type="pct"/>
            <w:tcBorders>
              <w:top w:val="single" w:color="auto" w:sz="4" w:space="0"/>
              <w:bottom w:val="single" w:color="auto" w:sz="4" w:space="0"/>
            </w:tcBorders>
            <w:noWrap w:val="0"/>
            <w:vAlign w:val="top"/>
          </w:tcPr>
          <w:p w14:paraId="4035ECEA">
            <w:pPr>
              <w:spacing w:line="600" w:lineRule="exact"/>
              <w:rPr>
                <w:rFonts w:hint="eastAsia" w:ascii="仿宋_GB2312" w:hAnsi="宋体" w:eastAsia="仿宋_GB2312" w:cs="宋体"/>
                <w:sz w:val="24"/>
              </w:rPr>
            </w:pPr>
            <w:r>
              <w:rPr>
                <w:rFonts w:hint="eastAsia" w:ascii="仿宋_GB2312" w:hAnsi="宋体" w:eastAsia="仿宋_GB2312" w:cs="宋体"/>
                <w:sz w:val="24"/>
                <w:lang w:val="en-US" w:eastAsia="zh-CN"/>
              </w:rPr>
              <w:t>基于项目学习下学生科技实践活动的实施与迭代</w:t>
            </w:r>
          </w:p>
        </w:tc>
        <w:tc>
          <w:tcPr>
            <w:tcW w:w="974" w:type="pct"/>
            <w:tcBorders>
              <w:top w:val="single" w:color="auto" w:sz="4" w:space="0"/>
              <w:bottom w:val="single" w:color="auto" w:sz="4" w:space="0"/>
            </w:tcBorders>
            <w:noWrap w:val="0"/>
            <w:vAlign w:val="center"/>
          </w:tcPr>
          <w:p w14:paraId="71306C54">
            <w:pPr>
              <w:spacing w:line="600" w:lineRule="exact"/>
              <w:jc w:val="center"/>
              <w:rPr>
                <w:rFonts w:hint="eastAsia" w:ascii="仿宋_GB2312" w:hAnsi="宋体" w:eastAsia="仿宋_GB2312"/>
                <w:bCs/>
                <w:sz w:val="24"/>
                <w:lang w:val="en-US" w:eastAsia="zh-CN"/>
              </w:rPr>
            </w:pPr>
            <w:r>
              <w:rPr>
                <w:rFonts w:hint="eastAsia" w:ascii="仿宋_GB2312" w:hAnsi="宋体" w:eastAsia="仿宋_GB2312"/>
                <w:bCs/>
                <w:sz w:val="24"/>
                <w:lang w:val="en-US" w:eastAsia="zh-CN"/>
              </w:rPr>
              <w:t>虞燕琳</w:t>
            </w:r>
          </w:p>
        </w:tc>
      </w:tr>
      <w:tr w14:paraId="7DBB7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trPr>
        <w:tc>
          <w:tcPr>
            <w:tcW w:w="372" w:type="pct"/>
            <w:vMerge w:val="continue"/>
            <w:tcBorders>
              <w:right w:val="single" w:color="auto" w:sz="4" w:space="0"/>
            </w:tcBorders>
            <w:noWrap w:val="0"/>
            <w:vAlign w:val="center"/>
          </w:tcPr>
          <w:p w14:paraId="0D603199">
            <w:pPr>
              <w:jc w:val="center"/>
              <w:rPr>
                <w:rFonts w:hint="eastAsia" w:ascii="仿宋_GB2312" w:hAnsi="宋体" w:eastAsia="仿宋_GB2312" w:cs="宋体"/>
                <w:sz w:val="24"/>
              </w:rPr>
            </w:pPr>
          </w:p>
        </w:tc>
        <w:tc>
          <w:tcPr>
            <w:tcW w:w="826" w:type="pct"/>
            <w:tcBorders>
              <w:top w:val="single" w:color="auto" w:sz="4" w:space="0"/>
              <w:left w:val="single" w:color="auto" w:sz="4" w:space="0"/>
            </w:tcBorders>
            <w:noWrap w:val="0"/>
            <w:vAlign w:val="top"/>
          </w:tcPr>
          <w:p w14:paraId="79199B17">
            <w:pPr>
              <w:spacing w:line="600" w:lineRule="exact"/>
              <w:rPr>
                <w:rFonts w:hint="eastAsia" w:ascii="仿宋_GB2312" w:hAnsi="宋体" w:eastAsia="仿宋_GB2312" w:cs="宋体"/>
                <w:sz w:val="24"/>
              </w:rPr>
            </w:pPr>
            <w:r>
              <w:rPr>
                <w:rFonts w:hint="eastAsia" w:ascii="仿宋_GB2312" w:hAnsi="宋体" w:eastAsia="仿宋_GB2312" w:cs="宋体"/>
                <w:sz w:val="24"/>
              </w:rPr>
              <w:t>18:00-19:00</w:t>
            </w:r>
          </w:p>
        </w:tc>
        <w:tc>
          <w:tcPr>
            <w:tcW w:w="2826" w:type="pct"/>
            <w:tcBorders>
              <w:top w:val="single" w:color="auto" w:sz="4" w:space="0"/>
            </w:tcBorders>
            <w:noWrap w:val="0"/>
            <w:vAlign w:val="top"/>
          </w:tcPr>
          <w:p w14:paraId="398467DD">
            <w:pPr>
              <w:spacing w:line="600" w:lineRule="exact"/>
              <w:rPr>
                <w:rFonts w:hint="eastAsia" w:ascii="仿宋_GB2312" w:hAnsi="宋体" w:eastAsia="仿宋_GB2312" w:cs="宋体"/>
                <w:sz w:val="24"/>
              </w:rPr>
            </w:pPr>
            <w:r>
              <w:rPr>
                <w:rFonts w:hint="eastAsia" w:ascii="仿宋_GB2312" w:hAnsi="宋体" w:eastAsia="仿宋_GB2312" w:cs="宋体"/>
                <w:sz w:val="24"/>
                <w:lang w:val="en-US" w:eastAsia="zh-CN"/>
              </w:rPr>
              <w:t>晚  餐</w:t>
            </w:r>
          </w:p>
        </w:tc>
        <w:tc>
          <w:tcPr>
            <w:tcW w:w="974" w:type="pct"/>
            <w:tcBorders>
              <w:top w:val="single" w:color="auto" w:sz="4" w:space="0"/>
            </w:tcBorders>
            <w:noWrap w:val="0"/>
            <w:vAlign w:val="center"/>
          </w:tcPr>
          <w:p w14:paraId="7A5A9972">
            <w:pPr>
              <w:spacing w:line="600" w:lineRule="exact"/>
              <w:jc w:val="center"/>
              <w:rPr>
                <w:rFonts w:hint="eastAsia" w:ascii="仿宋_GB2312" w:hAnsi="宋体" w:eastAsia="仿宋_GB2312" w:cs="宋体"/>
                <w:sz w:val="24"/>
              </w:rPr>
            </w:pPr>
          </w:p>
        </w:tc>
      </w:tr>
      <w:tr w14:paraId="46FBB6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trPr>
        <w:tc>
          <w:tcPr>
            <w:tcW w:w="372" w:type="pct"/>
            <w:vMerge w:val="continue"/>
            <w:tcBorders>
              <w:right w:val="single" w:color="auto" w:sz="4" w:space="0"/>
            </w:tcBorders>
            <w:noWrap w:val="0"/>
            <w:vAlign w:val="center"/>
          </w:tcPr>
          <w:p w14:paraId="51C19FAA">
            <w:pPr>
              <w:jc w:val="center"/>
              <w:rPr>
                <w:rFonts w:hint="eastAsia" w:ascii="仿宋_GB2312" w:hAnsi="宋体" w:eastAsia="仿宋_GB2312" w:cs="宋体"/>
                <w:sz w:val="24"/>
              </w:rPr>
            </w:pPr>
          </w:p>
        </w:tc>
        <w:tc>
          <w:tcPr>
            <w:tcW w:w="826" w:type="pct"/>
            <w:tcBorders>
              <w:top w:val="single" w:color="auto" w:sz="4" w:space="0"/>
              <w:left w:val="single" w:color="auto" w:sz="4" w:space="0"/>
            </w:tcBorders>
            <w:noWrap w:val="0"/>
            <w:vAlign w:val="top"/>
          </w:tcPr>
          <w:p w14:paraId="08E5E8BB">
            <w:pPr>
              <w:spacing w:line="600" w:lineRule="exact"/>
              <w:rPr>
                <w:rFonts w:hint="eastAsia" w:ascii="仿宋_GB2312" w:hAnsi="宋体" w:eastAsia="仿宋_GB2312" w:cs="宋体"/>
                <w:sz w:val="24"/>
                <w:lang w:val="en-US" w:eastAsia="zh-CN"/>
              </w:rPr>
            </w:pPr>
            <w:r>
              <w:rPr>
                <w:rFonts w:hint="eastAsia" w:ascii="仿宋_GB2312" w:hAnsi="宋体" w:eastAsia="仿宋_GB2312" w:cs="宋体"/>
                <w:sz w:val="24"/>
              </w:rPr>
              <w:t>19:00</w:t>
            </w:r>
            <w:r>
              <w:rPr>
                <w:rFonts w:hint="eastAsia" w:ascii="仿宋_GB2312" w:hAnsi="宋体" w:eastAsia="仿宋_GB2312" w:cs="宋体"/>
                <w:sz w:val="24"/>
                <w:lang w:val="en-US" w:eastAsia="zh-CN"/>
              </w:rPr>
              <w:t>-</w:t>
            </w:r>
          </w:p>
        </w:tc>
        <w:tc>
          <w:tcPr>
            <w:tcW w:w="2826" w:type="pct"/>
            <w:tcBorders>
              <w:top w:val="single" w:color="auto" w:sz="4" w:space="0"/>
            </w:tcBorders>
            <w:noWrap w:val="0"/>
            <w:vAlign w:val="top"/>
          </w:tcPr>
          <w:p w14:paraId="0A147F3C">
            <w:pPr>
              <w:spacing w:line="600" w:lineRule="exact"/>
              <w:rPr>
                <w:rFonts w:hint="default" w:ascii="仿宋_GB2312" w:hAnsi="宋体" w:eastAsia="仿宋_GB2312" w:cs="宋体"/>
                <w:sz w:val="24"/>
                <w:lang w:val="en-US" w:eastAsia="zh-CN"/>
              </w:rPr>
            </w:pPr>
            <w:r>
              <w:rPr>
                <w:rFonts w:hint="eastAsia" w:ascii="仿宋_GB2312" w:hAnsi="宋体" w:eastAsia="仿宋_GB2312" w:cs="宋体"/>
                <w:sz w:val="24"/>
                <w:lang w:val="en-US" w:eastAsia="zh-CN"/>
              </w:rPr>
              <w:t>实践活动报告撰写</w:t>
            </w:r>
          </w:p>
        </w:tc>
        <w:tc>
          <w:tcPr>
            <w:tcW w:w="974" w:type="pct"/>
            <w:tcBorders>
              <w:top w:val="single" w:color="auto" w:sz="4" w:space="0"/>
            </w:tcBorders>
            <w:noWrap w:val="0"/>
            <w:vAlign w:val="center"/>
          </w:tcPr>
          <w:p w14:paraId="09292405">
            <w:pPr>
              <w:spacing w:line="600" w:lineRule="exact"/>
              <w:jc w:val="center"/>
              <w:rPr>
                <w:rFonts w:hint="eastAsia" w:ascii="仿宋_GB2312" w:hAnsi="宋体" w:eastAsia="仿宋_GB2312" w:cs="宋体"/>
                <w:sz w:val="24"/>
              </w:rPr>
            </w:pPr>
          </w:p>
        </w:tc>
      </w:tr>
      <w:tr w14:paraId="23CC8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4" w:hRule="atLeast"/>
        </w:trPr>
        <w:tc>
          <w:tcPr>
            <w:tcW w:w="372" w:type="pct"/>
            <w:vMerge w:val="restart"/>
            <w:tcBorders>
              <w:top w:val="single" w:color="auto" w:sz="4" w:space="0"/>
              <w:right w:val="single" w:color="auto" w:sz="4" w:space="0"/>
            </w:tcBorders>
            <w:noWrap w:val="0"/>
            <w:vAlign w:val="center"/>
          </w:tcPr>
          <w:p w14:paraId="3BE78B14">
            <w:pPr>
              <w:jc w:val="center"/>
              <w:rPr>
                <w:rFonts w:hint="eastAsia" w:ascii="仿宋_GB2312" w:hAnsi="宋体" w:eastAsia="仿宋_GB2312" w:cs="宋体"/>
                <w:sz w:val="24"/>
              </w:rPr>
            </w:pPr>
            <w:r>
              <w:rPr>
                <w:rFonts w:hint="eastAsia" w:ascii="仿宋_GB2312" w:hAnsi="宋体" w:eastAsia="仿宋_GB2312" w:cs="宋体"/>
                <w:sz w:val="24"/>
              </w:rPr>
              <w:t>1</w:t>
            </w:r>
            <w:r>
              <w:rPr>
                <w:rFonts w:hint="eastAsia" w:ascii="仿宋_GB2312" w:hAnsi="宋体" w:eastAsia="仿宋_GB2312" w:cs="宋体"/>
                <w:sz w:val="24"/>
                <w:lang w:val="en-US" w:eastAsia="zh-CN"/>
              </w:rPr>
              <w:t>0</w:t>
            </w:r>
            <w:r>
              <w:rPr>
                <w:rFonts w:hint="eastAsia" w:ascii="仿宋_GB2312" w:hAnsi="宋体" w:eastAsia="仿宋_GB2312" w:cs="宋体"/>
                <w:sz w:val="24"/>
              </w:rPr>
              <w:t>月</w:t>
            </w:r>
            <w:r>
              <w:rPr>
                <w:rFonts w:hint="eastAsia" w:ascii="仿宋_GB2312" w:hAnsi="宋体" w:eastAsia="仿宋_GB2312" w:cs="宋体"/>
                <w:sz w:val="24"/>
                <w:lang w:val="en-US" w:eastAsia="zh-CN"/>
              </w:rPr>
              <w:t>17</w:t>
            </w:r>
            <w:r>
              <w:rPr>
                <w:rFonts w:hint="eastAsia" w:ascii="仿宋_GB2312" w:hAnsi="宋体" w:eastAsia="仿宋_GB2312" w:cs="宋体"/>
                <w:sz w:val="24"/>
              </w:rPr>
              <w:t>日</w:t>
            </w:r>
          </w:p>
        </w:tc>
        <w:tc>
          <w:tcPr>
            <w:tcW w:w="826" w:type="pct"/>
            <w:tcBorders>
              <w:left w:val="single" w:color="auto" w:sz="4" w:space="0"/>
              <w:bottom w:val="single" w:color="auto" w:sz="4" w:space="0"/>
            </w:tcBorders>
            <w:noWrap w:val="0"/>
            <w:vAlign w:val="top"/>
          </w:tcPr>
          <w:p w14:paraId="276C9879">
            <w:pPr>
              <w:spacing w:line="600" w:lineRule="exact"/>
              <w:rPr>
                <w:rFonts w:hint="eastAsia" w:ascii="仿宋_GB2312" w:hAnsi="宋体" w:eastAsia="仿宋_GB2312" w:cs="宋体"/>
                <w:sz w:val="24"/>
              </w:rPr>
            </w:pPr>
            <w:r>
              <w:rPr>
                <w:rFonts w:hint="eastAsia" w:ascii="仿宋_GB2312" w:hAnsi="宋体" w:eastAsia="仿宋_GB2312" w:cs="宋体"/>
                <w:sz w:val="24"/>
              </w:rPr>
              <w:t>08:</w:t>
            </w:r>
            <w:r>
              <w:rPr>
                <w:rFonts w:hint="eastAsia" w:ascii="仿宋_GB2312" w:hAnsi="宋体" w:eastAsia="仿宋_GB2312" w:cs="宋体"/>
                <w:sz w:val="24"/>
                <w:lang w:val="en-US" w:eastAsia="zh-CN"/>
              </w:rPr>
              <w:t>3</w:t>
            </w:r>
            <w:r>
              <w:rPr>
                <w:rFonts w:hint="eastAsia" w:ascii="仿宋_GB2312" w:hAnsi="宋体" w:eastAsia="仿宋_GB2312" w:cs="宋体"/>
                <w:sz w:val="24"/>
              </w:rPr>
              <w:t>0-</w:t>
            </w:r>
            <w:r>
              <w:rPr>
                <w:rFonts w:hint="eastAsia" w:ascii="仿宋_GB2312" w:hAnsi="宋体" w:eastAsia="仿宋_GB2312" w:cs="宋体"/>
                <w:sz w:val="24"/>
                <w:lang w:val="en-US" w:eastAsia="zh-CN"/>
              </w:rPr>
              <w:t>10</w:t>
            </w:r>
            <w:r>
              <w:rPr>
                <w:rFonts w:hint="eastAsia" w:ascii="仿宋_GB2312" w:hAnsi="宋体" w:eastAsia="仿宋_GB2312" w:cs="宋体"/>
                <w:sz w:val="24"/>
              </w:rPr>
              <w:t>:</w:t>
            </w:r>
            <w:r>
              <w:rPr>
                <w:rFonts w:hint="eastAsia" w:ascii="仿宋_GB2312" w:hAnsi="宋体" w:eastAsia="仿宋_GB2312" w:cs="宋体"/>
                <w:sz w:val="24"/>
                <w:lang w:val="en-US" w:eastAsia="zh-CN"/>
              </w:rPr>
              <w:t>0</w:t>
            </w:r>
            <w:r>
              <w:rPr>
                <w:rFonts w:hint="eastAsia" w:ascii="仿宋_GB2312" w:hAnsi="宋体" w:eastAsia="仿宋_GB2312" w:cs="宋体"/>
                <w:sz w:val="24"/>
              </w:rPr>
              <w:t>0</w:t>
            </w:r>
          </w:p>
        </w:tc>
        <w:tc>
          <w:tcPr>
            <w:tcW w:w="2826" w:type="pct"/>
            <w:tcBorders>
              <w:bottom w:val="single" w:color="auto" w:sz="4" w:space="0"/>
            </w:tcBorders>
            <w:noWrap w:val="0"/>
            <w:vAlign w:val="top"/>
          </w:tcPr>
          <w:p w14:paraId="7E6B16A3">
            <w:pPr>
              <w:spacing w:line="600" w:lineRule="exact"/>
              <w:rPr>
                <w:rFonts w:hint="eastAsia" w:ascii="仿宋_GB2312" w:hAnsi="宋体" w:eastAsia="仿宋_GB2312" w:cs="宋体"/>
                <w:sz w:val="24"/>
              </w:rPr>
            </w:pPr>
            <w:r>
              <w:rPr>
                <w:rFonts w:hint="eastAsia" w:ascii="仿宋_GB2312" w:hAnsi="宋体" w:eastAsia="仿宋_GB2312" w:cs="宋体"/>
                <w:sz w:val="24"/>
                <w:lang w:val="en-US" w:eastAsia="zh-CN"/>
              </w:rPr>
              <w:t>活动报告撰写指导与全国优秀作品分析</w:t>
            </w:r>
          </w:p>
        </w:tc>
        <w:tc>
          <w:tcPr>
            <w:tcW w:w="974" w:type="pct"/>
            <w:tcBorders>
              <w:bottom w:val="single" w:color="auto" w:sz="4" w:space="0"/>
            </w:tcBorders>
            <w:noWrap w:val="0"/>
            <w:vAlign w:val="center"/>
          </w:tcPr>
          <w:p w14:paraId="0C5A71C5">
            <w:pPr>
              <w:spacing w:line="600" w:lineRule="exact"/>
              <w:ind w:firstLine="480" w:firstLineChars="200"/>
              <w:jc w:val="both"/>
              <w:rPr>
                <w:rFonts w:hint="eastAsia" w:ascii="仿宋_GB2312" w:hAnsi="宋体" w:eastAsia="仿宋_GB2312" w:cs="宋体"/>
                <w:sz w:val="24"/>
                <w:lang w:val="en-US" w:eastAsia="zh-CN"/>
              </w:rPr>
            </w:pPr>
            <w:r>
              <w:rPr>
                <w:rFonts w:hint="eastAsia" w:ascii="仿宋_GB2312" w:hAnsi="宋体" w:eastAsia="仿宋_GB2312" w:cs="宋体"/>
                <w:sz w:val="24"/>
                <w:lang w:val="en-US" w:eastAsia="zh-CN"/>
              </w:rPr>
              <w:t>陈 丹</w:t>
            </w:r>
          </w:p>
        </w:tc>
      </w:tr>
      <w:tr w14:paraId="7E966C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6" w:hRule="atLeast"/>
        </w:trPr>
        <w:tc>
          <w:tcPr>
            <w:tcW w:w="372" w:type="pct"/>
            <w:vMerge w:val="continue"/>
            <w:tcBorders>
              <w:right w:val="single" w:color="auto" w:sz="4" w:space="0"/>
            </w:tcBorders>
            <w:noWrap w:val="0"/>
            <w:vAlign w:val="top"/>
          </w:tcPr>
          <w:p w14:paraId="68B5B66E">
            <w:pPr>
              <w:rPr>
                <w:rFonts w:hint="eastAsia" w:ascii="仿宋_GB2312" w:hAnsi="宋体" w:eastAsia="仿宋_GB2312" w:cs="宋体"/>
                <w:sz w:val="24"/>
              </w:rPr>
            </w:pPr>
          </w:p>
        </w:tc>
        <w:tc>
          <w:tcPr>
            <w:tcW w:w="826" w:type="pct"/>
            <w:tcBorders>
              <w:left w:val="single" w:color="auto" w:sz="4" w:space="0"/>
              <w:bottom w:val="single" w:color="auto" w:sz="4" w:space="0"/>
            </w:tcBorders>
            <w:noWrap w:val="0"/>
            <w:vAlign w:val="top"/>
          </w:tcPr>
          <w:p w14:paraId="4DFC9E26">
            <w:pPr>
              <w:spacing w:line="600" w:lineRule="exact"/>
              <w:rPr>
                <w:rFonts w:hint="eastAsia" w:ascii="仿宋_GB2312" w:hAnsi="宋体" w:eastAsia="仿宋_GB2312" w:cs="宋体"/>
                <w:sz w:val="24"/>
                <w:lang w:val="en-US" w:eastAsia="zh-CN"/>
              </w:rPr>
            </w:pPr>
            <w:r>
              <w:rPr>
                <w:rFonts w:hint="eastAsia" w:ascii="仿宋_GB2312" w:hAnsi="宋体" w:eastAsia="仿宋_GB2312" w:cs="宋体"/>
                <w:sz w:val="24"/>
                <w:lang w:val="en-US" w:eastAsia="zh-CN"/>
              </w:rPr>
              <w:t>10</w:t>
            </w:r>
            <w:r>
              <w:rPr>
                <w:rFonts w:hint="eastAsia" w:ascii="仿宋_GB2312" w:hAnsi="宋体" w:eastAsia="仿宋_GB2312" w:cs="宋体"/>
                <w:sz w:val="24"/>
              </w:rPr>
              <w:t>:</w:t>
            </w:r>
            <w:r>
              <w:rPr>
                <w:rFonts w:hint="eastAsia" w:ascii="仿宋_GB2312" w:hAnsi="宋体" w:eastAsia="仿宋_GB2312" w:cs="宋体"/>
                <w:sz w:val="24"/>
                <w:lang w:val="en-US" w:eastAsia="zh-CN"/>
              </w:rPr>
              <w:t>15</w:t>
            </w:r>
            <w:r>
              <w:rPr>
                <w:rFonts w:hint="eastAsia" w:ascii="仿宋_GB2312" w:hAnsi="宋体" w:eastAsia="仿宋_GB2312" w:cs="宋体"/>
                <w:sz w:val="24"/>
              </w:rPr>
              <w:t>-11:</w:t>
            </w:r>
            <w:r>
              <w:rPr>
                <w:rFonts w:hint="eastAsia" w:ascii="仿宋_GB2312" w:hAnsi="宋体" w:eastAsia="仿宋_GB2312" w:cs="宋体"/>
                <w:sz w:val="24"/>
                <w:lang w:val="en-US" w:eastAsia="zh-CN"/>
              </w:rPr>
              <w:t>45</w:t>
            </w:r>
          </w:p>
        </w:tc>
        <w:tc>
          <w:tcPr>
            <w:tcW w:w="2826" w:type="pct"/>
            <w:tcBorders>
              <w:top w:val="single" w:color="auto" w:sz="4" w:space="0"/>
              <w:bottom w:val="single" w:color="auto" w:sz="4" w:space="0"/>
            </w:tcBorders>
            <w:noWrap w:val="0"/>
            <w:vAlign w:val="top"/>
          </w:tcPr>
          <w:p w14:paraId="2B8D92E5">
            <w:pPr>
              <w:spacing w:line="600" w:lineRule="exact"/>
              <w:rPr>
                <w:rFonts w:hint="default" w:ascii="仿宋_GB2312" w:hAnsi="宋体" w:eastAsia="仿宋_GB2312" w:cs="宋体"/>
                <w:sz w:val="24"/>
                <w:lang w:val="en-US" w:eastAsia="zh-CN"/>
              </w:rPr>
            </w:pPr>
            <w:r>
              <w:rPr>
                <w:rFonts w:hint="eastAsia" w:ascii="仿宋_GB2312" w:hAnsi="宋体" w:eastAsia="仿宋_GB2312" w:cs="宋体"/>
                <w:sz w:val="24"/>
                <w:lang w:val="en-US" w:eastAsia="zh-CN"/>
              </w:rPr>
              <w:t>工作平台注册与管理实操指导</w:t>
            </w:r>
          </w:p>
        </w:tc>
        <w:tc>
          <w:tcPr>
            <w:tcW w:w="974" w:type="pct"/>
            <w:tcBorders>
              <w:top w:val="single" w:color="auto" w:sz="4" w:space="0"/>
              <w:bottom w:val="single" w:color="auto" w:sz="4" w:space="0"/>
            </w:tcBorders>
            <w:noWrap w:val="0"/>
            <w:vAlign w:val="top"/>
          </w:tcPr>
          <w:p w14:paraId="446DB8E2">
            <w:pPr>
              <w:spacing w:line="600" w:lineRule="exact"/>
              <w:jc w:val="center"/>
              <w:rPr>
                <w:rFonts w:hint="default" w:ascii="仿宋_GB2312" w:hAnsi="宋体" w:eastAsia="仿宋_GB2312" w:cs="宋体"/>
                <w:sz w:val="24"/>
                <w:lang w:val="en-US" w:eastAsia="zh-CN"/>
              </w:rPr>
            </w:pPr>
            <w:r>
              <w:rPr>
                <w:rFonts w:hint="eastAsia" w:ascii="仿宋_GB2312" w:hAnsi="宋体" w:eastAsia="仿宋_GB2312" w:cs="宋体"/>
                <w:sz w:val="24"/>
                <w:lang w:val="en-US" w:eastAsia="zh-CN"/>
              </w:rPr>
              <w:t>林 巍</w:t>
            </w:r>
          </w:p>
        </w:tc>
      </w:tr>
      <w:tr w14:paraId="4309D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372" w:type="pct"/>
            <w:vMerge w:val="continue"/>
            <w:tcBorders>
              <w:right w:val="single" w:color="auto" w:sz="4" w:space="0"/>
            </w:tcBorders>
            <w:noWrap w:val="0"/>
            <w:vAlign w:val="top"/>
          </w:tcPr>
          <w:p w14:paraId="01E78A6E">
            <w:pPr>
              <w:rPr>
                <w:rFonts w:hint="eastAsia" w:ascii="仿宋_GB2312" w:hAnsi="宋体" w:eastAsia="仿宋_GB2312" w:cs="宋体"/>
                <w:sz w:val="24"/>
              </w:rPr>
            </w:pPr>
          </w:p>
        </w:tc>
        <w:tc>
          <w:tcPr>
            <w:tcW w:w="826" w:type="pct"/>
            <w:tcBorders>
              <w:top w:val="single" w:color="auto" w:sz="4" w:space="0"/>
              <w:left w:val="single" w:color="auto" w:sz="4" w:space="0"/>
              <w:bottom w:val="single" w:color="auto" w:sz="4" w:space="0"/>
            </w:tcBorders>
            <w:noWrap w:val="0"/>
            <w:vAlign w:val="top"/>
          </w:tcPr>
          <w:p w14:paraId="103D3BE1">
            <w:pPr>
              <w:spacing w:line="600" w:lineRule="exact"/>
              <w:rPr>
                <w:rFonts w:hint="eastAsia" w:ascii="仿宋_GB2312" w:hAnsi="宋体" w:eastAsia="仿宋_GB2312" w:cs="宋体"/>
                <w:sz w:val="24"/>
              </w:rPr>
            </w:pPr>
            <w:r>
              <w:rPr>
                <w:rFonts w:hint="eastAsia" w:ascii="仿宋_GB2312" w:hAnsi="宋体" w:eastAsia="仿宋_GB2312" w:cs="宋体"/>
                <w:sz w:val="24"/>
              </w:rPr>
              <w:t>12:00-13:00</w:t>
            </w:r>
          </w:p>
        </w:tc>
        <w:tc>
          <w:tcPr>
            <w:tcW w:w="2826" w:type="pct"/>
            <w:tcBorders>
              <w:top w:val="single" w:color="auto" w:sz="4" w:space="0"/>
              <w:bottom w:val="single" w:color="auto" w:sz="4" w:space="0"/>
            </w:tcBorders>
            <w:noWrap w:val="0"/>
            <w:vAlign w:val="top"/>
          </w:tcPr>
          <w:p w14:paraId="0A7310D8">
            <w:pPr>
              <w:spacing w:line="600" w:lineRule="exact"/>
              <w:rPr>
                <w:rFonts w:hint="eastAsia" w:ascii="仿宋_GB2312" w:hAnsi="宋体" w:eastAsia="仿宋_GB2312" w:cs="宋体"/>
                <w:sz w:val="24"/>
              </w:rPr>
            </w:pPr>
            <w:r>
              <w:rPr>
                <w:rFonts w:hint="eastAsia" w:ascii="仿宋_GB2312" w:hAnsi="宋体" w:eastAsia="仿宋_GB2312" w:cs="宋体"/>
                <w:sz w:val="24"/>
              </w:rPr>
              <w:t>午  餐</w:t>
            </w:r>
          </w:p>
        </w:tc>
        <w:tc>
          <w:tcPr>
            <w:tcW w:w="974" w:type="pct"/>
            <w:tcBorders>
              <w:top w:val="single" w:color="auto" w:sz="4" w:space="0"/>
              <w:bottom w:val="single" w:color="auto" w:sz="4" w:space="0"/>
            </w:tcBorders>
            <w:noWrap w:val="0"/>
            <w:vAlign w:val="top"/>
          </w:tcPr>
          <w:p w14:paraId="05E84C2E">
            <w:pPr>
              <w:spacing w:line="600" w:lineRule="exact"/>
              <w:jc w:val="center"/>
              <w:rPr>
                <w:rFonts w:hint="eastAsia" w:ascii="仿宋_GB2312" w:hAnsi="宋体" w:eastAsia="仿宋_GB2312" w:cs="宋体"/>
                <w:sz w:val="24"/>
              </w:rPr>
            </w:pPr>
          </w:p>
        </w:tc>
      </w:tr>
      <w:tr w14:paraId="46C18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372" w:type="pct"/>
            <w:vMerge w:val="continue"/>
            <w:tcBorders>
              <w:right w:val="single" w:color="auto" w:sz="4" w:space="0"/>
            </w:tcBorders>
            <w:noWrap w:val="0"/>
            <w:vAlign w:val="top"/>
          </w:tcPr>
          <w:p w14:paraId="2A456920">
            <w:pPr>
              <w:rPr>
                <w:rFonts w:hint="eastAsia" w:ascii="仿宋_GB2312" w:hAnsi="宋体" w:eastAsia="仿宋_GB2312" w:cs="宋体"/>
                <w:sz w:val="24"/>
              </w:rPr>
            </w:pPr>
          </w:p>
        </w:tc>
        <w:tc>
          <w:tcPr>
            <w:tcW w:w="826" w:type="pct"/>
            <w:tcBorders>
              <w:left w:val="single" w:color="auto" w:sz="4" w:space="0"/>
            </w:tcBorders>
            <w:noWrap w:val="0"/>
            <w:vAlign w:val="top"/>
          </w:tcPr>
          <w:p w14:paraId="4347FB3F">
            <w:pPr>
              <w:spacing w:line="600" w:lineRule="exact"/>
              <w:rPr>
                <w:rFonts w:hint="eastAsia" w:ascii="仿宋_GB2312" w:hAnsi="宋体" w:eastAsia="仿宋_GB2312" w:cs="宋体"/>
                <w:sz w:val="24"/>
                <w:lang w:val="en-US" w:eastAsia="zh-CN"/>
              </w:rPr>
            </w:pPr>
            <w:r>
              <w:rPr>
                <w:rFonts w:hint="eastAsia" w:ascii="仿宋_GB2312" w:hAnsi="宋体" w:eastAsia="仿宋_GB2312" w:cs="宋体"/>
                <w:sz w:val="24"/>
              </w:rPr>
              <w:t>14:</w:t>
            </w:r>
            <w:r>
              <w:rPr>
                <w:rFonts w:hint="eastAsia" w:ascii="仿宋_GB2312" w:hAnsi="宋体" w:eastAsia="仿宋_GB2312" w:cs="宋体"/>
                <w:sz w:val="24"/>
                <w:lang w:val="en-US" w:eastAsia="zh-CN"/>
              </w:rPr>
              <w:t>30</w:t>
            </w:r>
            <w:r>
              <w:rPr>
                <w:rFonts w:hint="eastAsia" w:ascii="仿宋_GB2312" w:hAnsi="宋体" w:eastAsia="仿宋_GB2312" w:cs="宋体"/>
                <w:sz w:val="24"/>
              </w:rPr>
              <w:t>-1</w:t>
            </w:r>
            <w:r>
              <w:rPr>
                <w:rFonts w:hint="eastAsia" w:ascii="仿宋_GB2312" w:hAnsi="宋体" w:eastAsia="仿宋_GB2312" w:cs="宋体"/>
                <w:sz w:val="24"/>
                <w:lang w:val="en-US" w:eastAsia="zh-CN"/>
              </w:rPr>
              <w:t>6</w:t>
            </w:r>
            <w:r>
              <w:rPr>
                <w:rFonts w:hint="eastAsia" w:ascii="仿宋_GB2312" w:hAnsi="宋体" w:eastAsia="仿宋_GB2312" w:cs="宋体"/>
                <w:sz w:val="24"/>
              </w:rPr>
              <w:t>:</w:t>
            </w:r>
            <w:r>
              <w:rPr>
                <w:rFonts w:hint="eastAsia" w:ascii="仿宋_GB2312" w:hAnsi="宋体" w:eastAsia="仿宋_GB2312" w:cs="宋体"/>
                <w:sz w:val="24"/>
                <w:lang w:val="en-US" w:eastAsia="zh-CN"/>
              </w:rPr>
              <w:t>30</w:t>
            </w:r>
          </w:p>
        </w:tc>
        <w:tc>
          <w:tcPr>
            <w:tcW w:w="2826" w:type="pct"/>
            <w:noWrap w:val="0"/>
            <w:vAlign w:val="top"/>
          </w:tcPr>
          <w:p w14:paraId="5FD3A397">
            <w:pPr>
              <w:spacing w:line="600" w:lineRule="exact"/>
              <w:rPr>
                <w:rFonts w:hint="eastAsia" w:ascii="仿宋_GB2312" w:hAnsi="宋体" w:eastAsia="仿宋_GB2312" w:cs="宋体"/>
                <w:sz w:val="24"/>
              </w:rPr>
            </w:pPr>
            <w:r>
              <w:rPr>
                <w:rFonts w:hint="eastAsia" w:ascii="仿宋_GB2312" w:hAnsi="宋体" w:eastAsia="仿宋_GB2312"/>
                <w:bCs/>
                <w:sz w:val="24"/>
              </w:rPr>
              <w:t>青少年科学调查体验活动优秀实施学校经验分享</w:t>
            </w:r>
          </w:p>
        </w:tc>
        <w:tc>
          <w:tcPr>
            <w:tcW w:w="974" w:type="pct"/>
            <w:noWrap w:val="0"/>
            <w:vAlign w:val="top"/>
          </w:tcPr>
          <w:p w14:paraId="05C343A4">
            <w:pPr>
              <w:spacing w:line="600" w:lineRule="exact"/>
              <w:jc w:val="center"/>
              <w:rPr>
                <w:rFonts w:hint="default" w:ascii="仿宋_GB2312" w:hAnsi="宋体" w:eastAsia="仿宋_GB2312" w:cs="宋体"/>
                <w:sz w:val="24"/>
                <w:lang w:val="en-US" w:eastAsia="zh-CN"/>
              </w:rPr>
            </w:pPr>
            <w:r>
              <w:rPr>
                <w:rFonts w:hint="eastAsia" w:ascii="仿宋_GB2312" w:hAnsi="宋体" w:eastAsia="仿宋_GB2312" w:cs="宋体"/>
                <w:sz w:val="24"/>
                <w:lang w:val="en-US" w:eastAsia="zh-CN"/>
              </w:rPr>
              <w:t>优秀学校代表</w:t>
            </w:r>
          </w:p>
        </w:tc>
      </w:tr>
      <w:tr w14:paraId="6CB34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372" w:type="pct"/>
            <w:vMerge w:val="continue"/>
            <w:tcBorders>
              <w:right w:val="single" w:color="auto" w:sz="4" w:space="0"/>
            </w:tcBorders>
            <w:noWrap w:val="0"/>
            <w:vAlign w:val="top"/>
          </w:tcPr>
          <w:p w14:paraId="4AFCF9FA">
            <w:pPr>
              <w:rPr>
                <w:rFonts w:hint="eastAsia" w:ascii="仿宋_GB2312" w:hAnsi="宋体" w:eastAsia="仿宋_GB2312" w:cs="宋体"/>
                <w:sz w:val="24"/>
              </w:rPr>
            </w:pPr>
          </w:p>
        </w:tc>
        <w:tc>
          <w:tcPr>
            <w:tcW w:w="826" w:type="pct"/>
            <w:tcBorders>
              <w:left w:val="single" w:color="auto" w:sz="4" w:space="0"/>
            </w:tcBorders>
            <w:noWrap w:val="0"/>
            <w:vAlign w:val="top"/>
          </w:tcPr>
          <w:p w14:paraId="793E184F">
            <w:pPr>
              <w:spacing w:line="600" w:lineRule="exact"/>
              <w:rPr>
                <w:rFonts w:hint="eastAsia" w:ascii="仿宋_GB2312" w:hAnsi="宋体" w:eastAsia="仿宋_GB2312" w:cs="宋体"/>
                <w:sz w:val="24"/>
              </w:rPr>
            </w:pPr>
            <w:r>
              <w:rPr>
                <w:rFonts w:hint="eastAsia" w:ascii="仿宋_GB2312" w:hAnsi="宋体" w:eastAsia="仿宋_GB2312" w:cs="宋体"/>
                <w:sz w:val="24"/>
              </w:rPr>
              <w:t>16:30-18:00</w:t>
            </w:r>
          </w:p>
        </w:tc>
        <w:tc>
          <w:tcPr>
            <w:tcW w:w="2826" w:type="pct"/>
            <w:noWrap w:val="0"/>
            <w:vAlign w:val="top"/>
          </w:tcPr>
          <w:p w14:paraId="73B06195">
            <w:pPr>
              <w:spacing w:line="600" w:lineRule="exact"/>
              <w:rPr>
                <w:rFonts w:hint="default" w:ascii="仿宋_GB2312" w:hAnsi="宋体" w:eastAsia="仿宋_GB2312"/>
                <w:bCs/>
                <w:sz w:val="24"/>
                <w:lang w:val="en-US" w:eastAsia="zh-CN"/>
              </w:rPr>
            </w:pPr>
            <w:r>
              <w:rPr>
                <w:rFonts w:hint="eastAsia" w:ascii="仿宋_GB2312" w:hAnsi="宋体" w:eastAsia="仿宋_GB2312"/>
                <w:bCs/>
                <w:sz w:val="24"/>
                <w:lang w:val="en-US" w:eastAsia="zh-CN"/>
              </w:rPr>
              <w:t>基于如何提高作品质量、提升活动覆盖面开展分组研讨交流</w:t>
            </w:r>
          </w:p>
        </w:tc>
        <w:tc>
          <w:tcPr>
            <w:tcW w:w="974" w:type="pct"/>
            <w:noWrap w:val="0"/>
            <w:vAlign w:val="top"/>
          </w:tcPr>
          <w:p w14:paraId="1EFF982E">
            <w:pPr>
              <w:spacing w:line="600" w:lineRule="exact"/>
              <w:jc w:val="center"/>
              <w:rPr>
                <w:rFonts w:hint="eastAsia" w:ascii="仿宋_GB2312" w:hAnsi="宋体" w:eastAsia="仿宋_GB2312" w:cs="宋体"/>
                <w:sz w:val="24"/>
                <w:lang w:val="en-US" w:eastAsia="zh-CN"/>
              </w:rPr>
            </w:pPr>
          </w:p>
        </w:tc>
      </w:tr>
      <w:tr w14:paraId="05BAED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372" w:type="pct"/>
            <w:vMerge w:val="continue"/>
            <w:tcBorders>
              <w:right w:val="single" w:color="auto" w:sz="4" w:space="0"/>
            </w:tcBorders>
            <w:noWrap w:val="0"/>
            <w:vAlign w:val="top"/>
          </w:tcPr>
          <w:p w14:paraId="2332211A">
            <w:pPr>
              <w:rPr>
                <w:rFonts w:hint="eastAsia" w:ascii="仿宋_GB2312" w:hAnsi="宋体" w:eastAsia="仿宋_GB2312" w:cs="宋体"/>
                <w:sz w:val="24"/>
              </w:rPr>
            </w:pPr>
          </w:p>
        </w:tc>
        <w:tc>
          <w:tcPr>
            <w:tcW w:w="826" w:type="pct"/>
            <w:tcBorders>
              <w:left w:val="single" w:color="auto" w:sz="4" w:space="0"/>
            </w:tcBorders>
            <w:shd w:val="clear" w:color="auto" w:fill="auto"/>
            <w:noWrap w:val="0"/>
            <w:vAlign w:val="top"/>
          </w:tcPr>
          <w:p w14:paraId="3FB241AC">
            <w:pPr>
              <w:spacing w:line="600" w:lineRule="exact"/>
              <w:rPr>
                <w:rFonts w:hint="eastAsia" w:ascii="仿宋_GB2312" w:hAnsi="宋体" w:eastAsia="仿宋_GB2312" w:cs="宋体"/>
                <w:kern w:val="2"/>
                <w:sz w:val="24"/>
                <w:lang w:val="en-US" w:eastAsia="zh-CN" w:bidi="ar-SA"/>
              </w:rPr>
            </w:pPr>
            <w:r>
              <w:rPr>
                <w:rFonts w:hint="eastAsia" w:ascii="仿宋_GB2312" w:hAnsi="宋体" w:eastAsia="仿宋_GB2312" w:cs="宋体"/>
                <w:sz w:val="24"/>
              </w:rPr>
              <w:t>18:00-19:00</w:t>
            </w:r>
          </w:p>
        </w:tc>
        <w:tc>
          <w:tcPr>
            <w:tcW w:w="2826" w:type="pct"/>
            <w:shd w:val="clear" w:color="auto" w:fill="auto"/>
            <w:noWrap w:val="0"/>
            <w:vAlign w:val="top"/>
          </w:tcPr>
          <w:p w14:paraId="174B985A">
            <w:pPr>
              <w:spacing w:line="600" w:lineRule="exact"/>
              <w:rPr>
                <w:rFonts w:hint="eastAsia" w:ascii="仿宋_GB2312" w:hAnsi="宋体" w:eastAsia="仿宋_GB2312" w:cs="宋体"/>
                <w:kern w:val="2"/>
                <w:sz w:val="24"/>
                <w:lang w:val="en-US" w:eastAsia="zh-CN" w:bidi="ar-SA"/>
              </w:rPr>
            </w:pPr>
            <w:r>
              <w:rPr>
                <w:rFonts w:hint="eastAsia" w:ascii="仿宋_GB2312" w:hAnsi="宋体" w:eastAsia="仿宋_GB2312" w:cs="宋体"/>
                <w:sz w:val="24"/>
                <w:lang w:val="en-US" w:eastAsia="zh-CN"/>
              </w:rPr>
              <w:t>晚  餐</w:t>
            </w:r>
          </w:p>
        </w:tc>
        <w:tc>
          <w:tcPr>
            <w:tcW w:w="974" w:type="pct"/>
            <w:noWrap w:val="0"/>
            <w:vAlign w:val="top"/>
          </w:tcPr>
          <w:p w14:paraId="021BE6E1">
            <w:pPr>
              <w:spacing w:line="600" w:lineRule="exact"/>
              <w:jc w:val="center"/>
              <w:rPr>
                <w:rFonts w:hint="eastAsia" w:ascii="仿宋_GB2312" w:hAnsi="宋体" w:eastAsia="仿宋_GB2312" w:cs="宋体"/>
                <w:sz w:val="24"/>
                <w:lang w:val="en-US" w:eastAsia="zh-CN"/>
              </w:rPr>
            </w:pPr>
          </w:p>
        </w:tc>
      </w:tr>
      <w:tr w14:paraId="03313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372" w:type="pct"/>
            <w:vMerge w:val="continue"/>
            <w:tcBorders>
              <w:right w:val="single" w:color="auto" w:sz="4" w:space="0"/>
            </w:tcBorders>
            <w:noWrap w:val="0"/>
            <w:vAlign w:val="top"/>
          </w:tcPr>
          <w:p w14:paraId="42A1B59C">
            <w:pPr>
              <w:rPr>
                <w:rFonts w:hint="eastAsia" w:ascii="仿宋_GB2312" w:hAnsi="宋体" w:eastAsia="仿宋_GB2312" w:cs="宋体"/>
                <w:sz w:val="24"/>
              </w:rPr>
            </w:pPr>
          </w:p>
        </w:tc>
        <w:tc>
          <w:tcPr>
            <w:tcW w:w="826" w:type="pct"/>
            <w:tcBorders>
              <w:left w:val="single" w:color="auto" w:sz="4" w:space="0"/>
            </w:tcBorders>
            <w:shd w:val="clear" w:color="auto" w:fill="auto"/>
            <w:noWrap w:val="0"/>
            <w:vAlign w:val="top"/>
          </w:tcPr>
          <w:p w14:paraId="28894959">
            <w:pPr>
              <w:spacing w:line="600" w:lineRule="exact"/>
              <w:rPr>
                <w:rFonts w:hint="eastAsia" w:ascii="仿宋_GB2312" w:hAnsi="宋体" w:eastAsia="仿宋_GB2312" w:cs="宋体"/>
                <w:kern w:val="2"/>
                <w:sz w:val="24"/>
                <w:lang w:val="en-US" w:eastAsia="zh-CN" w:bidi="ar-SA"/>
              </w:rPr>
            </w:pPr>
            <w:r>
              <w:rPr>
                <w:rFonts w:hint="eastAsia" w:ascii="仿宋_GB2312" w:hAnsi="宋体" w:eastAsia="仿宋_GB2312" w:cs="宋体"/>
                <w:sz w:val="24"/>
              </w:rPr>
              <w:t>19:00</w:t>
            </w:r>
            <w:r>
              <w:rPr>
                <w:rFonts w:hint="eastAsia" w:ascii="仿宋_GB2312" w:hAnsi="宋体" w:eastAsia="仿宋_GB2312" w:cs="宋体"/>
                <w:sz w:val="24"/>
                <w:lang w:val="en-US" w:eastAsia="zh-CN"/>
              </w:rPr>
              <w:t>-</w:t>
            </w:r>
          </w:p>
        </w:tc>
        <w:tc>
          <w:tcPr>
            <w:tcW w:w="2826" w:type="pct"/>
            <w:shd w:val="clear" w:color="auto" w:fill="auto"/>
            <w:noWrap w:val="0"/>
            <w:vAlign w:val="top"/>
          </w:tcPr>
          <w:p w14:paraId="115D3DDC">
            <w:pPr>
              <w:spacing w:line="600" w:lineRule="exact"/>
              <w:rPr>
                <w:rFonts w:hint="default" w:ascii="仿宋_GB2312" w:hAnsi="宋体" w:eastAsia="仿宋_GB2312" w:cs="宋体"/>
                <w:kern w:val="2"/>
                <w:sz w:val="24"/>
                <w:lang w:val="en-US" w:eastAsia="zh-CN" w:bidi="ar-SA"/>
              </w:rPr>
            </w:pPr>
            <w:r>
              <w:rPr>
                <w:rFonts w:hint="eastAsia" w:ascii="仿宋_GB2312" w:hAnsi="宋体" w:eastAsia="仿宋_GB2312" w:cs="宋体"/>
                <w:sz w:val="24"/>
                <w:lang w:val="en-US" w:eastAsia="zh-CN"/>
              </w:rPr>
              <w:t>交流成果总结</w:t>
            </w:r>
          </w:p>
        </w:tc>
        <w:tc>
          <w:tcPr>
            <w:tcW w:w="974" w:type="pct"/>
            <w:noWrap w:val="0"/>
            <w:vAlign w:val="top"/>
          </w:tcPr>
          <w:p w14:paraId="2F2605B8">
            <w:pPr>
              <w:spacing w:line="600" w:lineRule="exact"/>
              <w:jc w:val="center"/>
              <w:rPr>
                <w:rFonts w:hint="eastAsia" w:ascii="仿宋_GB2312" w:hAnsi="宋体" w:eastAsia="仿宋_GB2312" w:cs="宋体"/>
                <w:sz w:val="24"/>
                <w:lang w:val="en-US" w:eastAsia="zh-CN"/>
              </w:rPr>
            </w:pPr>
          </w:p>
        </w:tc>
      </w:tr>
      <w:tr w14:paraId="1D545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372" w:type="pct"/>
            <w:vMerge w:val="restart"/>
            <w:tcBorders>
              <w:right w:val="single" w:color="auto" w:sz="4" w:space="0"/>
            </w:tcBorders>
            <w:noWrap w:val="0"/>
            <w:vAlign w:val="top"/>
          </w:tcPr>
          <w:p w14:paraId="406912F0">
            <w:pPr>
              <w:rPr>
                <w:rFonts w:hint="eastAsia" w:ascii="仿宋_GB2312" w:hAnsi="宋体" w:eastAsia="仿宋_GB2312" w:cs="宋体"/>
                <w:sz w:val="24"/>
              </w:rPr>
            </w:pPr>
          </w:p>
          <w:p w14:paraId="74BC4E18">
            <w:pPr>
              <w:jc w:val="center"/>
              <w:rPr>
                <w:rFonts w:hint="eastAsia" w:ascii="仿宋_GB2312" w:hAnsi="宋体" w:eastAsia="仿宋_GB2312" w:cs="宋体"/>
                <w:sz w:val="24"/>
              </w:rPr>
            </w:pPr>
            <w:r>
              <w:rPr>
                <w:rFonts w:hint="eastAsia" w:ascii="仿宋_GB2312" w:hAnsi="宋体" w:eastAsia="仿宋_GB2312" w:cs="宋体"/>
                <w:sz w:val="24"/>
              </w:rPr>
              <w:t>1</w:t>
            </w:r>
            <w:r>
              <w:rPr>
                <w:rFonts w:hint="eastAsia" w:ascii="仿宋_GB2312" w:hAnsi="宋体" w:eastAsia="仿宋_GB2312" w:cs="宋体"/>
                <w:sz w:val="24"/>
                <w:lang w:val="en-US" w:eastAsia="zh-CN"/>
              </w:rPr>
              <w:t>0</w:t>
            </w:r>
            <w:r>
              <w:rPr>
                <w:rFonts w:hint="eastAsia" w:ascii="仿宋_GB2312" w:hAnsi="宋体" w:eastAsia="仿宋_GB2312" w:cs="宋体"/>
                <w:sz w:val="24"/>
              </w:rPr>
              <w:t>月</w:t>
            </w:r>
            <w:r>
              <w:rPr>
                <w:rFonts w:hint="eastAsia" w:ascii="仿宋_GB2312" w:hAnsi="宋体" w:eastAsia="仿宋_GB2312" w:cs="宋体"/>
                <w:sz w:val="24"/>
                <w:lang w:val="en-US" w:eastAsia="zh-CN"/>
              </w:rPr>
              <w:t>18</w:t>
            </w:r>
            <w:r>
              <w:rPr>
                <w:rFonts w:hint="eastAsia" w:ascii="仿宋_GB2312" w:hAnsi="宋体" w:eastAsia="仿宋_GB2312" w:cs="宋体"/>
                <w:sz w:val="24"/>
              </w:rPr>
              <w:t>日</w:t>
            </w:r>
          </w:p>
        </w:tc>
        <w:tc>
          <w:tcPr>
            <w:tcW w:w="826" w:type="pct"/>
            <w:tcBorders>
              <w:left w:val="single" w:color="auto" w:sz="4" w:space="0"/>
            </w:tcBorders>
            <w:noWrap w:val="0"/>
            <w:vAlign w:val="top"/>
          </w:tcPr>
          <w:p w14:paraId="27707718">
            <w:pPr>
              <w:spacing w:line="600" w:lineRule="exact"/>
              <w:rPr>
                <w:rFonts w:hint="default" w:ascii="仿宋_GB2312" w:hAnsi="宋体" w:eastAsia="仿宋_GB2312" w:cs="宋体"/>
                <w:sz w:val="24"/>
                <w:lang w:val="en-US" w:eastAsia="zh-CN"/>
              </w:rPr>
            </w:pPr>
            <w:r>
              <w:rPr>
                <w:rFonts w:hint="eastAsia" w:ascii="仿宋_GB2312" w:hAnsi="宋体" w:eastAsia="仿宋_GB2312" w:cs="宋体"/>
                <w:sz w:val="24"/>
              </w:rPr>
              <w:t>08:</w:t>
            </w:r>
            <w:r>
              <w:rPr>
                <w:rFonts w:hint="eastAsia" w:ascii="仿宋_GB2312" w:hAnsi="宋体" w:eastAsia="仿宋_GB2312" w:cs="宋体"/>
                <w:sz w:val="24"/>
                <w:lang w:val="en-US" w:eastAsia="zh-CN"/>
              </w:rPr>
              <w:t>3</w:t>
            </w:r>
            <w:r>
              <w:rPr>
                <w:rFonts w:hint="eastAsia" w:ascii="仿宋_GB2312" w:hAnsi="宋体" w:eastAsia="仿宋_GB2312" w:cs="宋体"/>
                <w:sz w:val="24"/>
              </w:rPr>
              <w:t>0-</w:t>
            </w:r>
            <w:r>
              <w:rPr>
                <w:rFonts w:hint="eastAsia" w:ascii="仿宋_GB2312" w:hAnsi="宋体" w:eastAsia="仿宋_GB2312" w:cs="宋体"/>
                <w:sz w:val="24"/>
                <w:lang w:val="en-US" w:eastAsia="zh-CN"/>
              </w:rPr>
              <w:t>11</w:t>
            </w:r>
            <w:r>
              <w:rPr>
                <w:rFonts w:hint="eastAsia" w:ascii="仿宋_GB2312" w:hAnsi="宋体" w:eastAsia="仿宋_GB2312" w:cs="宋体"/>
                <w:sz w:val="24"/>
              </w:rPr>
              <w:t>:</w:t>
            </w:r>
            <w:r>
              <w:rPr>
                <w:rFonts w:hint="eastAsia" w:ascii="仿宋_GB2312" w:hAnsi="宋体" w:eastAsia="仿宋_GB2312" w:cs="宋体"/>
                <w:sz w:val="24"/>
                <w:lang w:val="en-US" w:eastAsia="zh-CN"/>
              </w:rPr>
              <w:t>3</w:t>
            </w:r>
            <w:r>
              <w:rPr>
                <w:rFonts w:hint="eastAsia" w:ascii="仿宋_GB2312" w:hAnsi="宋体" w:eastAsia="仿宋_GB2312" w:cs="宋体"/>
                <w:sz w:val="24"/>
              </w:rPr>
              <w:t>0</w:t>
            </w:r>
          </w:p>
        </w:tc>
        <w:tc>
          <w:tcPr>
            <w:tcW w:w="2826" w:type="pct"/>
            <w:noWrap w:val="0"/>
            <w:vAlign w:val="top"/>
          </w:tcPr>
          <w:p w14:paraId="556A7A42">
            <w:pPr>
              <w:spacing w:line="600" w:lineRule="exact"/>
              <w:rPr>
                <w:rFonts w:hint="default" w:ascii="仿宋_GB2312" w:hAnsi="宋体" w:eastAsia="仿宋_GB2312"/>
                <w:bCs/>
                <w:sz w:val="24"/>
                <w:lang w:val="en-US" w:eastAsia="zh-CN"/>
              </w:rPr>
            </w:pPr>
            <w:r>
              <w:rPr>
                <w:rFonts w:hint="eastAsia" w:ascii="仿宋_GB2312" w:hAnsi="宋体" w:eastAsia="仿宋_GB2312"/>
                <w:bCs/>
                <w:sz w:val="24"/>
                <w:lang w:val="en-US" w:eastAsia="zh-CN"/>
              </w:rPr>
              <w:t>交流成果汇报与教师作品展示</w:t>
            </w:r>
          </w:p>
        </w:tc>
        <w:tc>
          <w:tcPr>
            <w:tcW w:w="974" w:type="pct"/>
            <w:noWrap w:val="0"/>
            <w:vAlign w:val="top"/>
          </w:tcPr>
          <w:p w14:paraId="5BA28C85">
            <w:pPr>
              <w:spacing w:line="600" w:lineRule="exact"/>
              <w:jc w:val="center"/>
              <w:rPr>
                <w:rFonts w:hint="default" w:ascii="仿宋_GB2312" w:hAnsi="宋体" w:eastAsia="仿宋_GB2312" w:cs="宋体"/>
                <w:sz w:val="24"/>
                <w:lang w:val="en-US" w:eastAsia="zh-CN"/>
              </w:rPr>
            </w:pPr>
            <w:r>
              <w:rPr>
                <w:rFonts w:hint="eastAsia" w:ascii="仿宋_GB2312" w:hAnsi="宋体" w:eastAsia="仿宋_GB2312" w:cs="宋体"/>
                <w:sz w:val="24"/>
                <w:lang w:val="en-US" w:eastAsia="zh-CN"/>
              </w:rPr>
              <w:t>杨 华</w:t>
            </w:r>
          </w:p>
        </w:tc>
      </w:tr>
      <w:tr w14:paraId="1D313D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372" w:type="pct"/>
            <w:vMerge w:val="continue"/>
            <w:tcBorders>
              <w:right w:val="single" w:color="auto" w:sz="4" w:space="0"/>
            </w:tcBorders>
            <w:noWrap w:val="0"/>
            <w:vAlign w:val="top"/>
          </w:tcPr>
          <w:p w14:paraId="4DB5CBE0">
            <w:pPr>
              <w:rPr>
                <w:rFonts w:hint="eastAsia" w:ascii="仿宋_GB2312" w:hAnsi="宋体" w:eastAsia="仿宋_GB2312" w:cs="宋体"/>
                <w:sz w:val="24"/>
              </w:rPr>
            </w:pPr>
          </w:p>
        </w:tc>
        <w:tc>
          <w:tcPr>
            <w:tcW w:w="826" w:type="pct"/>
            <w:tcBorders>
              <w:left w:val="single" w:color="auto" w:sz="4" w:space="0"/>
            </w:tcBorders>
            <w:shd w:val="clear" w:color="auto" w:fill="auto"/>
            <w:noWrap w:val="0"/>
            <w:vAlign w:val="top"/>
          </w:tcPr>
          <w:p w14:paraId="14CF3632">
            <w:pPr>
              <w:spacing w:line="600" w:lineRule="exact"/>
              <w:rPr>
                <w:rFonts w:hint="default" w:ascii="仿宋_GB2312" w:hAnsi="宋体" w:eastAsia="仿宋_GB2312" w:cs="宋体"/>
                <w:kern w:val="2"/>
                <w:sz w:val="24"/>
                <w:lang w:val="en-US" w:eastAsia="zh-CN" w:bidi="ar-SA"/>
              </w:rPr>
            </w:pPr>
            <w:r>
              <w:rPr>
                <w:rFonts w:hint="eastAsia" w:ascii="仿宋_GB2312" w:hAnsi="宋体" w:eastAsia="仿宋_GB2312" w:cs="宋体"/>
                <w:sz w:val="24"/>
              </w:rPr>
              <w:t>12:00-13:00</w:t>
            </w:r>
          </w:p>
        </w:tc>
        <w:tc>
          <w:tcPr>
            <w:tcW w:w="2826" w:type="pct"/>
            <w:shd w:val="clear" w:color="auto" w:fill="auto"/>
            <w:noWrap w:val="0"/>
            <w:vAlign w:val="top"/>
          </w:tcPr>
          <w:p w14:paraId="166548C1">
            <w:pPr>
              <w:spacing w:line="600" w:lineRule="exact"/>
              <w:rPr>
                <w:rFonts w:hint="eastAsia" w:ascii="仿宋_GB2312" w:hAnsi="宋体" w:eastAsia="仿宋_GB2312" w:cs="宋体"/>
                <w:kern w:val="2"/>
                <w:sz w:val="24"/>
                <w:lang w:val="en-US" w:eastAsia="zh-CN" w:bidi="ar-SA"/>
              </w:rPr>
            </w:pPr>
            <w:r>
              <w:rPr>
                <w:rFonts w:hint="eastAsia" w:ascii="仿宋_GB2312" w:hAnsi="宋体" w:eastAsia="仿宋_GB2312" w:cs="宋体"/>
                <w:sz w:val="24"/>
              </w:rPr>
              <w:t>午  餐</w:t>
            </w:r>
          </w:p>
        </w:tc>
        <w:tc>
          <w:tcPr>
            <w:tcW w:w="974" w:type="pct"/>
            <w:noWrap w:val="0"/>
            <w:vAlign w:val="top"/>
          </w:tcPr>
          <w:p w14:paraId="6771221F">
            <w:pPr>
              <w:spacing w:line="600" w:lineRule="exact"/>
              <w:jc w:val="center"/>
              <w:rPr>
                <w:rFonts w:hint="eastAsia" w:ascii="仿宋_GB2312" w:hAnsi="宋体" w:eastAsia="仿宋_GB2312" w:cs="宋体"/>
                <w:sz w:val="24"/>
                <w:lang w:val="en-US" w:eastAsia="zh-CN"/>
              </w:rPr>
            </w:pPr>
          </w:p>
        </w:tc>
      </w:tr>
      <w:tr w14:paraId="396D0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372" w:type="pct"/>
            <w:vMerge w:val="continue"/>
            <w:tcBorders>
              <w:right w:val="single" w:color="auto" w:sz="4" w:space="0"/>
            </w:tcBorders>
            <w:noWrap w:val="0"/>
            <w:vAlign w:val="top"/>
          </w:tcPr>
          <w:p w14:paraId="0333AB2E">
            <w:pPr>
              <w:rPr>
                <w:rFonts w:hint="eastAsia" w:ascii="仿宋_GB2312" w:hAnsi="宋体" w:eastAsia="仿宋_GB2312" w:cs="宋体"/>
                <w:sz w:val="24"/>
              </w:rPr>
            </w:pPr>
          </w:p>
        </w:tc>
        <w:tc>
          <w:tcPr>
            <w:tcW w:w="826" w:type="pct"/>
            <w:tcBorders>
              <w:left w:val="single" w:color="auto" w:sz="4" w:space="0"/>
            </w:tcBorders>
            <w:noWrap w:val="0"/>
            <w:vAlign w:val="top"/>
          </w:tcPr>
          <w:p w14:paraId="5633CFBD">
            <w:pPr>
              <w:spacing w:line="600" w:lineRule="exact"/>
              <w:rPr>
                <w:rFonts w:hint="eastAsia" w:ascii="仿宋_GB2312" w:hAnsi="宋体" w:eastAsia="仿宋_GB2312" w:cs="宋体"/>
                <w:sz w:val="24"/>
                <w:lang w:val="en-US" w:eastAsia="zh-CN"/>
              </w:rPr>
            </w:pPr>
            <w:r>
              <w:rPr>
                <w:rFonts w:hint="eastAsia" w:ascii="仿宋_GB2312" w:hAnsi="宋体" w:eastAsia="仿宋_GB2312" w:cs="宋体"/>
                <w:sz w:val="24"/>
              </w:rPr>
              <w:t>13:00</w:t>
            </w:r>
            <w:r>
              <w:rPr>
                <w:rFonts w:hint="eastAsia" w:ascii="仿宋_GB2312" w:hAnsi="宋体" w:eastAsia="仿宋_GB2312" w:cs="宋体"/>
                <w:sz w:val="24"/>
                <w:lang w:val="en-US" w:eastAsia="zh-CN"/>
              </w:rPr>
              <w:t>-</w:t>
            </w:r>
          </w:p>
        </w:tc>
        <w:tc>
          <w:tcPr>
            <w:tcW w:w="2826" w:type="pct"/>
            <w:noWrap w:val="0"/>
            <w:vAlign w:val="top"/>
          </w:tcPr>
          <w:p w14:paraId="16851354">
            <w:pPr>
              <w:spacing w:line="600" w:lineRule="exact"/>
              <w:rPr>
                <w:rFonts w:hint="default" w:ascii="仿宋_GB2312" w:hAnsi="宋体" w:eastAsia="仿宋_GB2312"/>
                <w:bCs/>
                <w:sz w:val="24"/>
                <w:lang w:val="en-US" w:eastAsia="zh-CN"/>
              </w:rPr>
            </w:pPr>
            <w:r>
              <w:rPr>
                <w:rFonts w:hint="eastAsia" w:ascii="仿宋_GB2312" w:hAnsi="宋体" w:eastAsia="仿宋_GB2312"/>
                <w:bCs/>
                <w:sz w:val="24"/>
                <w:lang w:val="en-US" w:eastAsia="zh-CN"/>
              </w:rPr>
              <w:t>疏  散</w:t>
            </w:r>
          </w:p>
        </w:tc>
        <w:tc>
          <w:tcPr>
            <w:tcW w:w="974" w:type="pct"/>
            <w:noWrap w:val="0"/>
            <w:vAlign w:val="top"/>
          </w:tcPr>
          <w:p w14:paraId="40AC38D6">
            <w:pPr>
              <w:spacing w:line="600" w:lineRule="exact"/>
              <w:jc w:val="center"/>
              <w:rPr>
                <w:rFonts w:hint="eastAsia" w:ascii="仿宋_GB2312" w:hAnsi="宋体" w:eastAsia="仿宋_GB2312" w:cs="宋体"/>
                <w:sz w:val="24"/>
                <w:lang w:val="en-US" w:eastAsia="zh-CN"/>
              </w:rPr>
            </w:pPr>
          </w:p>
        </w:tc>
      </w:tr>
    </w:tbl>
    <w:p w14:paraId="61BE286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right="0"/>
        <w:jc w:val="both"/>
        <w:rPr>
          <w:rFonts w:hint="eastAsia" w:ascii="黑体" w:hAnsi="黑体" w:eastAsia="黑体" w:cs="黑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p>
    <w:p w14:paraId="5466D04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right="0"/>
        <w:jc w:val="both"/>
        <w:rPr>
          <w:rFonts w:hint="eastAsia" w:ascii="黑体" w:hAnsi="黑体" w:eastAsia="黑体" w:cs="黑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p>
    <w:p w14:paraId="45ABF70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right="0"/>
        <w:jc w:val="both"/>
        <w:rPr>
          <w:rFonts w:hint="default" w:ascii="方正小标宋简体" w:hAnsi="方正小标宋简体" w:eastAsia="方正小标宋简体" w:cs="方正小标宋简体"/>
          <w:i w:val="0"/>
          <w:iCs w:val="0"/>
          <w:caps w:val="0"/>
          <w:color w:val="000000" w:themeColor="text1"/>
          <w:spacing w:val="0"/>
          <w:kern w:val="0"/>
          <w:sz w:val="36"/>
          <w:szCs w:val="36"/>
          <w:shd w:val="clear" w:fill="FFFFFF"/>
          <w:lang w:val="en-US" w:eastAsia="zh-CN" w:bidi="ar"/>
          <w14:textFill>
            <w14:solidFill>
              <w14:schemeClr w14:val="tx1"/>
            </w14:solidFill>
          </w14:textFill>
        </w:rPr>
      </w:pPr>
      <w:r>
        <w:rPr>
          <w:rFonts w:hint="eastAsia" w:ascii="黑体" w:hAnsi="黑体" w:eastAsia="黑体" w:cs="黑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附件4</w:t>
      </w:r>
    </w:p>
    <w:p w14:paraId="05CD16C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468" w:afterAutospacing="0" w:line="580" w:lineRule="atLeast"/>
        <w:ind w:left="0" w:right="0" w:firstLine="0"/>
        <w:jc w:val="center"/>
        <w:rPr>
          <w:rFonts w:hint="eastAsia" w:ascii="方正小标宋简体" w:hAnsi="方正小标宋简体" w:eastAsia="方正小标宋简体" w:cs="方正小标宋简体"/>
          <w:i w:val="0"/>
          <w:iCs w:val="0"/>
          <w:caps w:val="0"/>
          <w:color w:val="000000" w:themeColor="text1"/>
          <w:spacing w:val="0"/>
          <w:kern w:val="0"/>
          <w:sz w:val="36"/>
          <w:szCs w:val="36"/>
          <w:shd w:val="clear" w:fill="FFFFFF"/>
          <w:lang w:val="en-US" w:eastAsia="zh-CN" w:bidi="ar"/>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kern w:val="0"/>
          <w:sz w:val="36"/>
          <w:szCs w:val="36"/>
          <w:shd w:val="clear" w:fill="FFFFFF"/>
          <w:lang w:val="en-US" w:eastAsia="zh-CN" w:bidi="ar"/>
          <w14:textFill>
            <w14:solidFill>
              <w14:schemeClr w14:val="tx1"/>
            </w14:solidFill>
          </w14:textFill>
        </w:rPr>
        <w:t>参训回执</w:t>
      </w:r>
    </w:p>
    <w:p w14:paraId="25BEE21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right="0"/>
        <w:jc w:val="left"/>
        <w:rPr>
          <w:rFonts w:hint="eastAsia" w:ascii="微软雅黑" w:hAnsi="微软雅黑" w:eastAsia="微软雅黑" w:cs="微软雅黑"/>
          <w:i w:val="0"/>
          <w:iCs w:val="0"/>
          <w:caps w:val="0"/>
          <w:color w:val="000000" w:themeColor="text1"/>
          <w:spacing w:val="0"/>
          <w:sz w:val="36"/>
          <w:szCs w:val="36"/>
          <w14:textFill>
            <w14:solidFill>
              <w14:schemeClr w14:val="tx1"/>
            </w14:solidFill>
          </w14:textFill>
        </w:rPr>
      </w:pPr>
      <w:r>
        <w:rPr>
          <w:rFonts w:hint="eastAsia" w:ascii="仿宋_GB2312" w:hAnsi="微软雅黑" w:eastAsia="仿宋_GB2312" w:cs="仿宋_GB2312"/>
          <w:i w:val="0"/>
          <w:iCs w:val="0"/>
          <w:caps w:val="0"/>
          <w:color w:val="000000" w:themeColor="text1"/>
          <w:spacing w:val="0"/>
          <w:kern w:val="0"/>
          <w:sz w:val="28"/>
          <w:szCs w:val="28"/>
          <w:shd w:val="clear" w:fill="FFFFFF"/>
          <w:lang w:val="en-US" w:eastAsia="zh-CN" w:bidi="ar"/>
          <w14:textFill>
            <w14:solidFill>
              <w14:schemeClr w14:val="tx1"/>
            </w14:solidFill>
          </w14:textFill>
        </w:rPr>
        <w:t>填报单位（公章）：            填表人：                   联系电话：       </w:t>
      </w:r>
    </w:p>
    <w:tbl>
      <w:tblPr>
        <w:tblStyle w:val="3"/>
        <w:tblpPr w:leftFromText="180" w:rightFromText="180" w:vertAnchor="text" w:horzAnchor="page" w:tblpX="1742" w:tblpY="618"/>
        <w:tblOverlap w:val="never"/>
        <w:tblW w:w="9173"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06"/>
        <w:gridCol w:w="1123"/>
        <w:gridCol w:w="862"/>
        <w:gridCol w:w="3208"/>
        <w:gridCol w:w="1810"/>
        <w:gridCol w:w="1264"/>
      </w:tblGrid>
      <w:tr w14:paraId="618BB92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9" w:hRule="atLeast"/>
        </w:trPr>
        <w:tc>
          <w:tcPr>
            <w:tcW w:w="90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12098A3">
            <w:pPr>
              <w:widowControl/>
              <w:tabs>
                <w:tab w:val="left" w:pos="297"/>
                <w:tab w:val="center" w:pos="919"/>
              </w:tabs>
              <w:spacing w:line="600" w:lineRule="exact"/>
              <w:jc w:val="center"/>
              <w:rPr>
                <w:rFonts w:hint="eastAsia" w:ascii="宋体" w:hAnsi="宋体" w:eastAsia="宋体" w:cs="宋体"/>
                <w:b/>
                <w:bCs/>
                <w:color w:val="000000"/>
                <w:kern w:val="0"/>
                <w:sz w:val="28"/>
                <w:szCs w:val="28"/>
                <w:lang w:val="en-US" w:eastAsia="zh-CN"/>
              </w:rPr>
            </w:pPr>
            <w:r>
              <w:rPr>
                <w:rFonts w:hint="eastAsia" w:ascii="宋体" w:hAnsi="宋体" w:eastAsia="宋体" w:cs="宋体"/>
                <w:b/>
                <w:bCs/>
                <w:color w:val="000000"/>
                <w:kern w:val="0"/>
                <w:sz w:val="28"/>
                <w:szCs w:val="28"/>
                <w:lang w:val="en-US" w:eastAsia="zh-CN"/>
              </w:rPr>
              <w:t>序号</w:t>
            </w:r>
          </w:p>
        </w:tc>
        <w:tc>
          <w:tcPr>
            <w:tcW w:w="112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9010348">
            <w:pPr>
              <w:widowControl/>
              <w:tabs>
                <w:tab w:val="left" w:pos="297"/>
                <w:tab w:val="center" w:pos="919"/>
              </w:tabs>
              <w:spacing w:line="600" w:lineRule="exact"/>
              <w:jc w:val="center"/>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lang w:val="en-US" w:eastAsia="zh-CN"/>
              </w:rPr>
              <w:t>姓名</w:t>
            </w:r>
          </w:p>
        </w:tc>
        <w:tc>
          <w:tcPr>
            <w:tcW w:w="862"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2F751F2">
            <w:pPr>
              <w:widowControl/>
              <w:tabs>
                <w:tab w:val="left" w:pos="297"/>
                <w:tab w:val="center" w:pos="919"/>
              </w:tabs>
              <w:spacing w:line="600" w:lineRule="exact"/>
              <w:jc w:val="center"/>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lang w:val="en-US" w:eastAsia="zh-CN"/>
              </w:rPr>
              <w:t>性别</w:t>
            </w:r>
          </w:p>
        </w:tc>
        <w:tc>
          <w:tcPr>
            <w:tcW w:w="3208"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91E102C">
            <w:pPr>
              <w:widowControl/>
              <w:tabs>
                <w:tab w:val="left" w:pos="297"/>
                <w:tab w:val="center" w:pos="919"/>
              </w:tabs>
              <w:spacing w:line="600" w:lineRule="exact"/>
              <w:jc w:val="center"/>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lang w:val="en-US" w:eastAsia="zh-CN"/>
              </w:rPr>
              <w:t>工作单位</w:t>
            </w:r>
          </w:p>
        </w:tc>
        <w:tc>
          <w:tcPr>
            <w:tcW w:w="181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A4C93B7">
            <w:pPr>
              <w:widowControl/>
              <w:tabs>
                <w:tab w:val="left" w:pos="297"/>
                <w:tab w:val="center" w:pos="919"/>
              </w:tabs>
              <w:spacing w:line="600" w:lineRule="exact"/>
              <w:jc w:val="center"/>
              <w:rPr>
                <w:rFonts w:hint="eastAsia" w:ascii="宋体" w:hAnsi="宋体" w:eastAsia="宋体" w:cs="宋体"/>
                <w:b/>
                <w:bCs/>
                <w:color w:val="000000"/>
                <w:kern w:val="0"/>
                <w:sz w:val="28"/>
                <w:szCs w:val="28"/>
                <w:lang w:val="en-US"/>
              </w:rPr>
            </w:pPr>
            <w:r>
              <w:rPr>
                <w:rFonts w:hint="eastAsia" w:ascii="宋体" w:hAnsi="宋体" w:eastAsia="宋体" w:cs="宋体"/>
                <w:b/>
                <w:bCs/>
                <w:color w:val="000000"/>
                <w:kern w:val="0"/>
                <w:sz w:val="28"/>
                <w:szCs w:val="28"/>
                <w:lang w:val="en-US" w:eastAsia="zh-CN"/>
              </w:rPr>
              <w:t>准入身份</w:t>
            </w:r>
          </w:p>
        </w:tc>
        <w:tc>
          <w:tcPr>
            <w:tcW w:w="1264"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8FB42B5">
            <w:pPr>
              <w:widowControl/>
              <w:tabs>
                <w:tab w:val="left" w:pos="297"/>
                <w:tab w:val="center" w:pos="919"/>
              </w:tabs>
              <w:spacing w:line="600" w:lineRule="exact"/>
              <w:jc w:val="center"/>
              <w:rPr>
                <w:rFonts w:hint="eastAsia" w:ascii="宋体" w:hAnsi="宋体" w:eastAsia="宋体" w:cs="宋体"/>
                <w:b/>
                <w:bCs/>
                <w:color w:val="000000"/>
                <w:kern w:val="0"/>
                <w:sz w:val="28"/>
                <w:szCs w:val="28"/>
                <w:lang w:val="en-US" w:eastAsia="zh-CN" w:bidi="ar-SA"/>
              </w:rPr>
            </w:pPr>
            <w:r>
              <w:rPr>
                <w:rFonts w:hint="eastAsia" w:ascii="宋体" w:hAnsi="宋体" w:eastAsia="宋体" w:cs="宋体"/>
                <w:b/>
                <w:bCs/>
                <w:color w:val="000000"/>
                <w:kern w:val="0"/>
                <w:sz w:val="28"/>
                <w:szCs w:val="28"/>
                <w:lang w:val="en-US" w:eastAsia="zh-CN"/>
              </w:rPr>
              <w:t>手机号</w:t>
            </w:r>
          </w:p>
        </w:tc>
      </w:tr>
      <w:tr w14:paraId="4413AB1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06" w:hRule="atLeast"/>
        </w:trPr>
        <w:tc>
          <w:tcPr>
            <w:tcW w:w="90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B7D42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示例</w:t>
            </w:r>
          </w:p>
        </w:tc>
        <w:tc>
          <w:tcPr>
            <w:tcW w:w="112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C7E37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张三</w:t>
            </w:r>
          </w:p>
        </w:tc>
        <w:tc>
          <w:tcPr>
            <w:tcW w:w="862"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5F6AE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仿宋_GB2312" w:hAnsi="仿宋_GB2312" w:eastAsia="仿宋_GB2312" w:cs="仿宋_GB2312"/>
                <w:color w:val="000000" w:themeColor="text1"/>
                <w:sz w:val="28"/>
                <w:szCs w:val="28"/>
                <w:lang w:val="en-US"/>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男</w:t>
            </w:r>
          </w:p>
        </w:tc>
        <w:tc>
          <w:tcPr>
            <w:tcW w:w="3208"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0F77C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w:t>
            </w:r>
          </w:p>
        </w:tc>
        <w:tc>
          <w:tcPr>
            <w:tcW w:w="181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5F541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val="0"/>
                <w:bCs w:val="0"/>
                <w:color w:val="000000"/>
                <w:kern w:val="0"/>
                <w:sz w:val="28"/>
                <w:szCs w:val="28"/>
                <w:lang w:val="en-US" w:eastAsia="zh-CN"/>
              </w:rPr>
              <w:t>指导教师/校级活动管理员/*市科协活动主管</w:t>
            </w:r>
          </w:p>
        </w:tc>
        <w:tc>
          <w:tcPr>
            <w:tcW w:w="1264"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0231C25">
            <w:pPr>
              <w:widowControl/>
              <w:spacing w:line="600" w:lineRule="exact"/>
              <w:jc w:val="center"/>
              <w:rPr>
                <w:rFonts w:hint="default"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w:t>
            </w:r>
          </w:p>
        </w:tc>
      </w:tr>
      <w:tr w14:paraId="27D8B9F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06" w:hRule="atLeast"/>
        </w:trPr>
        <w:tc>
          <w:tcPr>
            <w:tcW w:w="90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0C792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2</w:t>
            </w:r>
          </w:p>
        </w:tc>
        <w:tc>
          <w:tcPr>
            <w:tcW w:w="112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8C29E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862"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1F20F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3208"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97199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81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928D4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264"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14:paraId="54440ADF">
            <w:pPr>
              <w:widowControl/>
              <w:spacing w:line="600" w:lineRule="exact"/>
              <w:jc w:val="center"/>
              <w:rPr>
                <w:rFonts w:hint="eastAsia" w:ascii="仿宋_GB2312" w:hAnsi="仿宋_GB2312" w:eastAsia="仿宋_GB2312" w:cs="仿宋_GB2312"/>
                <w:color w:val="000000"/>
                <w:kern w:val="0"/>
                <w:sz w:val="28"/>
                <w:szCs w:val="28"/>
                <w:lang w:val="en-US" w:eastAsia="zh-CN" w:bidi="ar-SA"/>
              </w:rPr>
            </w:pPr>
          </w:p>
        </w:tc>
      </w:tr>
      <w:tr w14:paraId="5A8B8EB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06" w:hRule="atLeast"/>
        </w:trPr>
        <w:tc>
          <w:tcPr>
            <w:tcW w:w="90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3EE08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3</w:t>
            </w:r>
          </w:p>
        </w:tc>
        <w:tc>
          <w:tcPr>
            <w:tcW w:w="112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B1D1C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862"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3BB8D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3208"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FFAF9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81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4A28D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264"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14:paraId="5B791BFF">
            <w:pPr>
              <w:widowControl/>
              <w:spacing w:line="600" w:lineRule="exact"/>
              <w:jc w:val="center"/>
              <w:rPr>
                <w:rFonts w:hint="eastAsia" w:ascii="仿宋_GB2312" w:hAnsi="仿宋_GB2312" w:eastAsia="仿宋_GB2312" w:cs="仿宋_GB2312"/>
                <w:color w:val="000000"/>
                <w:kern w:val="0"/>
                <w:sz w:val="28"/>
                <w:szCs w:val="28"/>
                <w:lang w:val="en-US" w:eastAsia="zh-CN" w:bidi="ar-SA"/>
              </w:rPr>
            </w:pPr>
          </w:p>
        </w:tc>
      </w:tr>
      <w:tr w14:paraId="31AF7B5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06" w:hRule="atLeast"/>
        </w:trPr>
        <w:tc>
          <w:tcPr>
            <w:tcW w:w="90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327DD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4</w:t>
            </w:r>
          </w:p>
        </w:tc>
        <w:tc>
          <w:tcPr>
            <w:tcW w:w="112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491F2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86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5DEC9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320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49372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81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01BAF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264" w:type="dxa"/>
            <w:tcBorders>
              <w:top w:val="single" w:color="auto" w:sz="8" w:space="0"/>
              <w:left w:val="nil"/>
              <w:bottom w:val="single" w:color="auto" w:sz="8" w:space="0"/>
              <w:right w:val="single" w:color="auto" w:sz="8" w:space="0"/>
            </w:tcBorders>
            <w:shd w:val="clear" w:color="auto" w:fill="auto"/>
            <w:tcMar>
              <w:left w:w="108" w:type="dxa"/>
              <w:right w:w="108" w:type="dxa"/>
            </w:tcMar>
            <w:vAlign w:val="top"/>
          </w:tcPr>
          <w:p w14:paraId="688DDA9D">
            <w:pPr>
              <w:widowControl/>
              <w:spacing w:line="600" w:lineRule="exact"/>
              <w:jc w:val="center"/>
              <w:rPr>
                <w:rFonts w:hint="eastAsia" w:ascii="仿宋_GB2312" w:hAnsi="仿宋_GB2312" w:eastAsia="仿宋_GB2312" w:cs="仿宋_GB2312"/>
                <w:color w:val="000000"/>
                <w:kern w:val="0"/>
                <w:sz w:val="28"/>
                <w:szCs w:val="28"/>
                <w:lang w:val="en-US" w:eastAsia="zh-CN" w:bidi="ar-SA"/>
              </w:rPr>
            </w:pPr>
          </w:p>
        </w:tc>
      </w:tr>
      <w:tr w14:paraId="53B205A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06" w:hRule="atLeast"/>
        </w:trPr>
        <w:tc>
          <w:tcPr>
            <w:tcW w:w="90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80266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5</w:t>
            </w:r>
          </w:p>
        </w:tc>
        <w:tc>
          <w:tcPr>
            <w:tcW w:w="112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8502F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862" w:type="dxa"/>
            <w:tcBorders>
              <w:top w:val="nil"/>
              <w:left w:val="nil"/>
              <w:bottom w:val="single" w:color="auto" w:sz="8" w:space="0"/>
              <w:right w:val="single" w:color="auto" w:sz="8" w:space="0"/>
            </w:tcBorders>
            <w:shd w:val="clear" w:color="auto" w:fill="auto"/>
            <w:tcMar>
              <w:left w:w="108" w:type="dxa"/>
              <w:right w:w="108" w:type="dxa"/>
            </w:tcMar>
            <w:vAlign w:val="center"/>
          </w:tcPr>
          <w:p w14:paraId="715BBF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3208" w:type="dxa"/>
            <w:tcBorders>
              <w:top w:val="nil"/>
              <w:left w:val="nil"/>
              <w:bottom w:val="single" w:color="auto" w:sz="8" w:space="0"/>
              <w:right w:val="single" w:color="auto" w:sz="8" w:space="0"/>
            </w:tcBorders>
            <w:shd w:val="clear" w:color="auto" w:fill="auto"/>
            <w:tcMar>
              <w:left w:w="108" w:type="dxa"/>
              <w:right w:w="108" w:type="dxa"/>
            </w:tcMar>
            <w:vAlign w:val="center"/>
          </w:tcPr>
          <w:p w14:paraId="411A77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810" w:type="dxa"/>
            <w:tcBorders>
              <w:top w:val="nil"/>
              <w:left w:val="nil"/>
              <w:bottom w:val="single" w:color="auto" w:sz="8" w:space="0"/>
              <w:right w:val="single" w:color="auto" w:sz="8" w:space="0"/>
            </w:tcBorders>
            <w:shd w:val="clear" w:color="auto" w:fill="auto"/>
            <w:tcMar>
              <w:left w:w="108" w:type="dxa"/>
              <w:right w:w="108" w:type="dxa"/>
            </w:tcMar>
            <w:vAlign w:val="center"/>
          </w:tcPr>
          <w:p w14:paraId="27143A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264" w:type="dxa"/>
            <w:tcBorders>
              <w:top w:val="nil"/>
              <w:left w:val="nil"/>
              <w:bottom w:val="single" w:color="auto" w:sz="8" w:space="0"/>
              <w:right w:val="single" w:color="auto" w:sz="8" w:space="0"/>
            </w:tcBorders>
            <w:shd w:val="clear" w:color="auto" w:fill="auto"/>
            <w:tcMar>
              <w:left w:w="108" w:type="dxa"/>
              <w:right w:w="108" w:type="dxa"/>
            </w:tcMar>
            <w:vAlign w:val="top"/>
          </w:tcPr>
          <w:p w14:paraId="1DB843D2">
            <w:pPr>
              <w:widowControl/>
              <w:spacing w:line="600" w:lineRule="exact"/>
              <w:jc w:val="center"/>
              <w:rPr>
                <w:rFonts w:hint="eastAsia" w:ascii="仿宋_GB2312" w:hAnsi="仿宋_GB2312" w:eastAsia="仿宋_GB2312" w:cs="仿宋_GB2312"/>
                <w:color w:val="000000"/>
                <w:kern w:val="0"/>
                <w:sz w:val="28"/>
                <w:szCs w:val="28"/>
                <w:lang w:val="en-US" w:eastAsia="zh-CN" w:bidi="ar-SA"/>
              </w:rPr>
            </w:pPr>
          </w:p>
        </w:tc>
      </w:tr>
      <w:tr w14:paraId="47663F9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06" w:hRule="atLeast"/>
        </w:trPr>
        <w:tc>
          <w:tcPr>
            <w:tcW w:w="90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802ED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w:t>
            </w:r>
          </w:p>
        </w:tc>
        <w:tc>
          <w:tcPr>
            <w:tcW w:w="112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4FF68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862" w:type="dxa"/>
            <w:tcBorders>
              <w:top w:val="nil"/>
              <w:left w:val="nil"/>
              <w:bottom w:val="single" w:color="auto" w:sz="8" w:space="0"/>
              <w:right w:val="single" w:color="auto" w:sz="8" w:space="0"/>
            </w:tcBorders>
            <w:shd w:val="clear" w:color="auto" w:fill="auto"/>
            <w:tcMar>
              <w:left w:w="108" w:type="dxa"/>
              <w:right w:w="108" w:type="dxa"/>
            </w:tcMar>
            <w:vAlign w:val="center"/>
          </w:tcPr>
          <w:p w14:paraId="258822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3208" w:type="dxa"/>
            <w:tcBorders>
              <w:top w:val="nil"/>
              <w:left w:val="nil"/>
              <w:bottom w:val="single" w:color="auto" w:sz="8" w:space="0"/>
              <w:right w:val="single" w:color="auto" w:sz="8" w:space="0"/>
            </w:tcBorders>
            <w:shd w:val="clear" w:color="auto" w:fill="auto"/>
            <w:tcMar>
              <w:left w:w="108" w:type="dxa"/>
              <w:right w:w="108" w:type="dxa"/>
            </w:tcMar>
            <w:vAlign w:val="center"/>
          </w:tcPr>
          <w:p w14:paraId="089822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810" w:type="dxa"/>
            <w:tcBorders>
              <w:top w:val="nil"/>
              <w:left w:val="nil"/>
              <w:bottom w:val="single" w:color="auto" w:sz="8" w:space="0"/>
              <w:right w:val="single" w:color="auto" w:sz="8" w:space="0"/>
            </w:tcBorders>
            <w:shd w:val="clear" w:color="auto" w:fill="auto"/>
            <w:tcMar>
              <w:left w:w="108" w:type="dxa"/>
              <w:right w:w="108" w:type="dxa"/>
            </w:tcMar>
            <w:vAlign w:val="center"/>
          </w:tcPr>
          <w:p w14:paraId="35C83C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264" w:type="dxa"/>
            <w:tcBorders>
              <w:top w:val="nil"/>
              <w:left w:val="nil"/>
              <w:bottom w:val="single" w:color="auto" w:sz="8" w:space="0"/>
              <w:right w:val="single" w:color="auto" w:sz="8" w:space="0"/>
            </w:tcBorders>
            <w:shd w:val="clear" w:color="auto" w:fill="auto"/>
            <w:tcMar>
              <w:left w:w="108" w:type="dxa"/>
              <w:right w:w="108" w:type="dxa"/>
            </w:tcMar>
            <w:vAlign w:val="top"/>
          </w:tcPr>
          <w:p w14:paraId="48F98029">
            <w:pPr>
              <w:widowControl/>
              <w:spacing w:line="600" w:lineRule="exact"/>
              <w:jc w:val="center"/>
              <w:rPr>
                <w:rFonts w:hint="eastAsia" w:ascii="仿宋_GB2312" w:hAnsi="仿宋_GB2312" w:eastAsia="仿宋_GB2312" w:cs="仿宋_GB2312"/>
                <w:color w:val="000000"/>
                <w:kern w:val="0"/>
                <w:sz w:val="28"/>
                <w:szCs w:val="28"/>
                <w:lang w:val="en-US" w:eastAsia="zh-CN" w:bidi="ar-SA"/>
              </w:rPr>
            </w:pPr>
          </w:p>
        </w:tc>
      </w:tr>
    </w:tbl>
    <w:p w14:paraId="5E23937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right="0" w:firstLine="320" w:firstLineChars="100"/>
        <w:jc w:val="both"/>
        <w:rPr>
          <w:rFonts w:hint="eastAsia" w:ascii="仿宋_GB2312" w:hAnsi="微软雅黑"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微软雅黑"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请于10月8日前将此表发送至指定邮箱</w:t>
      </w:r>
      <w:r>
        <w:rPr>
          <w:rFonts w:hint="eastAsia" w:ascii="仿宋_GB2312" w:hAnsi="微软雅黑"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begin"/>
      </w:r>
      <w:r>
        <w:rPr>
          <w:rFonts w:hint="eastAsia" w:ascii="仿宋_GB2312" w:hAnsi="微软雅黑"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instrText xml:space="preserve"> HYPERLINK "mailto:（23193385@qq.com）" </w:instrText>
      </w:r>
      <w:r>
        <w:rPr>
          <w:rFonts w:hint="eastAsia" w:ascii="仿宋_GB2312" w:hAnsi="微软雅黑"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separate"/>
      </w:r>
      <w:r>
        <w:rPr>
          <w:rStyle w:val="6"/>
          <w:rFonts w:hint="eastAsia" w:ascii="仿宋_GB2312" w:hAnsi="微软雅黑" w:eastAsia="仿宋_GB2312" w:cs="仿宋_GB2312"/>
          <w:i w:val="0"/>
          <w:iCs w:val="0"/>
          <w:caps w:val="0"/>
          <w:spacing w:val="0"/>
          <w:kern w:val="0"/>
          <w:sz w:val="32"/>
          <w:szCs w:val="32"/>
          <w:shd w:val="clear" w:fill="FFFFFF"/>
          <w:lang w:val="en-US" w:eastAsia="zh-CN" w:bidi="ar"/>
        </w:rPr>
        <w:t>（</w:t>
      </w:r>
      <w:r>
        <w:rPr>
          <w:rStyle w:val="6"/>
          <w:rFonts w:hint="eastAsia" w:ascii="仿宋_GB2312" w:eastAsia="仿宋_GB2312" w:cs="Times New Roman"/>
          <w:sz w:val="32"/>
          <w:szCs w:val="32"/>
          <w:lang w:val="en-US" w:eastAsia="zh-CN"/>
        </w:rPr>
        <w:t>23193385@qq.com</w:t>
      </w:r>
      <w:r>
        <w:rPr>
          <w:rStyle w:val="6"/>
          <w:rFonts w:hint="eastAsia" w:ascii="仿宋_GB2312" w:hAnsi="微软雅黑" w:eastAsia="仿宋_GB2312" w:cs="仿宋_GB2312"/>
          <w:i w:val="0"/>
          <w:iCs w:val="0"/>
          <w:caps w:val="0"/>
          <w:spacing w:val="0"/>
          <w:kern w:val="0"/>
          <w:sz w:val="32"/>
          <w:szCs w:val="32"/>
          <w:shd w:val="clear" w:fill="FFFFFF"/>
          <w:lang w:val="en-US" w:eastAsia="zh-CN" w:bidi="ar"/>
        </w:rPr>
        <w:t>）</w:t>
      </w:r>
      <w:r>
        <w:rPr>
          <w:rFonts w:hint="eastAsia" w:ascii="仿宋_GB2312" w:hAnsi="微软雅黑"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end"/>
      </w:r>
    </w:p>
    <w:p w14:paraId="7A28F04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right="0"/>
        <w:jc w:val="center"/>
        <w:rPr>
          <w:rFonts w:hint="default" w:ascii="方正小标宋简体" w:hAnsi="方正小标宋简体" w:eastAsia="方正小标宋简体" w:cs="方正小标宋简体"/>
          <w:i w:val="0"/>
          <w:iCs w:val="0"/>
          <w:caps w:val="0"/>
          <w:color w:val="000000" w:themeColor="text1"/>
          <w:spacing w:val="0"/>
          <w:kern w:val="0"/>
          <w:sz w:val="36"/>
          <w:szCs w:val="36"/>
          <w:shd w:val="clear" w:fill="FFFFFF"/>
          <w:lang w:val="en-US" w:eastAsia="zh-CN" w:bidi="ar"/>
          <w14:textFill>
            <w14:solidFill>
              <w14:schemeClr w14:val="tx1"/>
            </w14:solidFill>
          </w14:textFill>
        </w:rPr>
      </w:pPr>
    </w:p>
    <w:p w14:paraId="4B39A52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right="0"/>
        <w:jc w:val="center"/>
        <w:rPr>
          <w:rFonts w:hint="default" w:ascii="方正小标宋简体" w:hAnsi="方正小标宋简体" w:eastAsia="方正小标宋简体" w:cs="方正小标宋简体"/>
          <w:i w:val="0"/>
          <w:iCs w:val="0"/>
          <w:caps w:val="0"/>
          <w:color w:val="000000" w:themeColor="text1"/>
          <w:spacing w:val="0"/>
          <w:kern w:val="0"/>
          <w:sz w:val="36"/>
          <w:szCs w:val="36"/>
          <w:shd w:val="clear" w:fill="FFFFFF"/>
          <w:lang w:val="en-US" w:eastAsia="zh-CN" w:bidi="ar"/>
          <w14:textFill>
            <w14:solidFill>
              <w14:schemeClr w14:val="tx1"/>
            </w14:solidFill>
          </w14:textFill>
        </w:rPr>
      </w:pPr>
    </w:p>
    <w:tbl>
      <w:tblPr>
        <w:tblStyle w:val="3"/>
        <w:tblpPr w:leftFromText="180" w:rightFromText="180" w:vertAnchor="text" w:horzAnchor="page" w:tblpX="1332" w:tblpY="747"/>
        <w:tblOverlap w:val="never"/>
        <w:tblW w:w="9464" w:type="dxa"/>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464"/>
      </w:tblGrid>
      <w:tr w14:paraId="0ACBF10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exact"/>
        </w:trPr>
        <w:tc>
          <w:tcPr>
            <w:tcW w:w="9464" w:type="dxa"/>
            <w:tcBorders>
              <w:top w:val="single" w:color="auto" w:sz="12" w:space="0"/>
              <w:bottom w:val="single" w:color="auto" w:sz="12" w:space="0"/>
            </w:tcBorders>
            <w:noWrap w:val="0"/>
            <w:vAlign w:val="top"/>
          </w:tcPr>
          <w:p w14:paraId="29F1E9F9">
            <w:pPr>
              <w:spacing w:before="100" w:beforeAutospacing="1" w:after="100" w:afterAutospacing="1" w:line="620" w:lineRule="exact"/>
              <w:ind w:left="280" w:hanging="280" w:hangingChars="100"/>
              <w:rPr>
                <w:rFonts w:ascii="仿宋_GB2312" w:eastAsia="仿宋_GB2312"/>
                <w:color w:val="000000"/>
                <w:sz w:val="32"/>
                <w:szCs w:val="32"/>
              </w:rPr>
            </w:pPr>
            <w:r>
              <w:rPr>
                <w:rFonts w:hint="eastAsia" w:ascii="仿宋_GB2312" w:eastAsia="仿宋_GB2312"/>
                <w:color w:val="000000"/>
                <w:sz w:val="28"/>
                <w:szCs w:val="32"/>
              </w:rPr>
              <w:t xml:space="preserve">福建省青少年科技活动中心                   </w:t>
            </w:r>
            <w:r>
              <w:rPr>
                <w:rFonts w:hint="eastAsia" w:ascii="仿宋_GB2312" w:eastAsia="仿宋_GB2312"/>
                <w:color w:val="000000"/>
                <w:sz w:val="28"/>
                <w:szCs w:val="32"/>
                <w:lang w:val="en-US" w:eastAsia="zh-CN"/>
              </w:rPr>
              <w:t xml:space="preserve"> </w:t>
            </w:r>
            <w:r>
              <w:rPr>
                <w:rFonts w:hint="eastAsia" w:ascii="仿宋_GB2312" w:eastAsia="仿宋_GB2312"/>
                <w:color w:val="000000"/>
                <w:sz w:val="28"/>
                <w:szCs w:val="32"/>
              </w:rPr>
              <w:t xml:space="preserve">  2024年</w:t>
            </w:r>
            <w:r>
              <w:rPr>
                <w:rFonts w:hint="eastAsia" w:ascii="仿宋_GB2312" w:eastAsia="仿宋_GB2312"/>
                <w:sz w:val="28"/>
                <w:szCs w:val="32"/>
              </w:rPr>
              <w:t xml:space="preserve"> </w:t>
            </w:r>
            <w:r>
              <w:rPr>
                <w:rFonts w:hint="eastAsia" w:ascii="仿宋_GB2312" w:eastAsia="仿宋_GB2312"/>
                <w:sz w:val="28"/>
                <w:szCs w:val="32"/>
                <w:lang w:val="en-US" w:eastAsia="zh-CN"/>
              </w:rPr>
              <w:t>9</w:t>
            </w:r>
            <w:r>
              <w:rPr>
                <w:rFonts w:hint="eastAsia" w:ascii="仿宋_GB2312" w:eastAsia="仿宋_GB2312"/>
                <w:color w:val="000000"/>
                <w:sz w:val="28"/>
                <w:szCs w:val="32"/>
              </w:rPr>
              <w:t>月</w:t>
            </w:r>
            <w:r>
              <w:rPr>
                <w:rFonts w:hint="eastAsia" w:ascii="仿宋_GB2312" w:eastAsia="仿宋_GB2312"/>
                <w:color w:val="000000"/>
                <w:sz w:val="28"/>
                <w:szCs w:val="32"/>
                <w:lang w:val="en-US" w:eastAsia="zh-CN"/>
              </w:rPr>
              <w:t>27</w:t>
            </w:r>
            <w:r>
              <w:rPr>
                <w:rFonts w:hint="eastAsia" w:ascii="仿宋_GB2312" w:eastAsia="仿宋_GB2312"/>
                <w:color w:val="000000"/>
                <w:sz w:val="28"/>
                <w:szCs w:val="32"/>
              </w:rPr>
              <w:t>日印发</w:t>
            </w:r>
          </w:p>
        </w:tc>
      </w:tr>
    </w:tbl>
    <w:p w14:paraId="09773F0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right="0"/>
        <w:jc w:val="both"/>
        <w:rPr>
          <w:rFonts w:hint="default" w:ascii="方正小标宋简体" w:hAnsi="方正小标宋简体" w:eastAsia="方正小标宋简体" w:cs="方正小标宋简体"/>
          <w:i w:val="0"/>
          <w:iCs w:val="0"/>
          <w:caps w:val="0"/>
          <w:color w:val="000000" w:themeColor="text1"/>
          <w:spacing w:val="0"/>
          <w:kern w:val="0"/>
          <w:sz w:val="36"/>
          <w:szCs w:val="36"/>
          <w:shd w:val="clear" w:fill="FFFFFF"/>
          <w:lang w:val="en-US" w:eastAsia="zh-CN" w:bidi="ar"/>
          <w14:textFill>
            <w14:solidFill>
              <w14:schemeClr w14:val="tx1"/>
            </w14:solidFill>
          </w14:textFill>
        </w:rPr>
      </w:pPr>
    </w:p>
    <w:p w14:paraId="5A1F477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right="0"/>
        <w:jc w:val="both"/>
        <w:rPr>
          <w:rFonts w:hint="default" w:ascii="方正小标宋简体" w:hAnsi="方正小标宋简体" w:eastAsia="方正小标宋简体" w:cs="方正小标宋简体"/>
          <w:i w:val="0"/>
          <w:iCs w:val="0"/>
          <w:caps w:val="0"/>
          <w:color w:val="000000" w:themeColor="text1"/>
          <w:spacing w:val="0"/>
          <w:kern w:val="0"/>
          <w:sz w:val="36"/>
          <w:szCs w:val="36"/>
          <w:shd w:val="clear" w:fill="FFFFFF"/>
          <w:lang w:val="en-US" w:eastAsia="zh-CN" w:bidi="ar"/>
          <w14:textFill>
            <w14:solidFill>
              <w14:schemeClr w14:val="tx1"/>
            </w14:solidFill>
          </w14:textFill>
        </w:rPr>
      </w:pPr>
    </w:p>
    <w:sectPr>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50BEF5"/>
    <w:multiLevelType w:val="singleLevel"/>
    <w:tmpl w:val="1150BEF5"/>
    <w:lvl w:ilvl="0" w:tentative="0">
      <w:start w:val="3"/>
      <w:numFmt w:val="chineseCounting"/>
      <w:suff w:val="nothing"/>
      <w:lvlText w:val="%1、"/>
      <w:lvlJc w:val="left"/>
      <w:rPr>
        <w:rFonts w:hint="eastAsia"/>
      </w:rPr>
    </w:lvl>
  </w:abstractNum>
  <w:abstractNum w:abstractNumId="1">
    <w:nsid w:val="7B2F6F85"/>
    <w:multiLevelType w:val="singleLevel"/>
    <w:tmpl w:val="7B2F6F85"/>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jM2NkZmNjMjEwZTE0MjJmODQ3ZTJiYWE2NDBjMjcifQ=="/>
  </w:docVars>
  <w:rsids>
    <w:rsidRoot w:val="7E4A4AF2"/>
    <w:rsid w:val="00FC3B2D"/>
    <w:rsid w:val="015B6D94"/>
    <w:rsid w:val="018D0F17"/>
    <w:rsid w:val="02720839"/>
    <w:rsid w:val="03BD5AE4"/>
    <w:rsid w:val="03DB417B"/>
    <w:rsid w:val="04F55751"/>
    <w:rsid w:val="05283431"/>
    <w:rsid w:val="06640499"/>
    <w:rsid w:val="070211A3"/>
    <w:rsid w:val="074327A4"/>
    <w:rsid w:val="09A92667"/>
    <w:rsid w:val="0A75428E"/>
    <w:rsid w:val="0B7218AA"/>
    <w:rsid w:val="0BE502CE"/>
    <w:rsid w:val="0F3B1B01"/>
    <w:rsid w:val="106D2640"/>
    <w:rsid w:val="11B76268"/>
    <w:rsid w:val="11D16BFE"/>
    <w:rsid w:val="123A2024"/>
    <w:rsid w:val="139B74C4"/>
    <w:rsid w:val="13A91BE1"/>
    <w:rsid w:val="17464176"/>
    <w:rsid w:val="177F5F98"/>
    <w:rsid w:val="19007723"/>
    <w:rsid w:val="194A541A"/>
    <w:rsid w:val="1A0A53A3"/>
    <w:rsid w:val="1B077DB6"/>
    <w:rsid w:val="1C2F4C4D"/>
    <w:rsid w:val="1CA4388D"/>
    <w:rsid w:val="1CD81789"/>
    <w:rsid w:val="1DD42131"/>
    <w:rsid w:val="1E343ECF"/>
    <w:rsid w:val="1F962703"/>
    <w:rsid w:val="1FAE3EF3"/>
    <w:rsid w:val="216F43EB"/>
    <w:rsid w:val="21A94B67"/>
    <w:rsid w:val="23045086"/>
    <w:rsid w:val="23C87E61"/>
    <w:rsid w:val="28673222"/>
    <w:rsid w:val="29B34376"/>
    <w:rsid w:val="2A080C46"/>
    <w:rsid w:val="2AAA4765"/>
    <w:rsid w:val="2ACF7D27"/>
    <w:rsid w:val="2CC47634"/>
    <w:rsid w:val="2D48396E"/>
    <w:rsid w:val="2E4F2F2D"/>
    <w:rsid w:val="2F0B779C"/>
    <w:rsid w:val="30004E27"/>
    <w:rsid w:val="30D00355"/>
    <w:rsid w:val="32222E32"/>
    <w:rsid w:val="354B444E"/>
    <w:rsid w:val="36103A89"/>
    <w:rsid w:val="371D1E1A"/>
    <w:rsid w:val="38CC58A6"/>
    <w:rsid w:val="39565AB7"/>
    <w:rsid w:val="3A4F1DB8"/>
    <w:rsid w:val="3B4200A1"/>
    <w:rsid w:val="3D2C725B"/>
    <w:rsid w:val="3D9C3E57"/>
    <w:rsid w:val="3FFA719D"/>
    <w:rsid w:val="413C5593"/>
    <w:rsid w:val="416F1F2D"/>
    <w:rsid w:val="41CA3903"/>
    <w:rsid w:val="429F7DCE"/>
    <w:rsid w:val="4326474D"/>
    <w:rsid w:val="436E13D9"/>
    <w:rsid w:val="452B7DF8"/>
    <w:rsid w:val="477B451C"/>
    <w:rsid w:val="489857A5"/>
    <w:rsid w:val="48E21116"/>
    <w:rsid w:val="4A183041"/>
    <w:rsid w:val="4B2266FE"/>
    <w:rsid w:val="4C5E0918"/>
    <w:rsid w:val="4CD174CE"/>
    <w:rsid w:val="4D27191D"/>
    <w:rsid w:val="4D2B79DC"/>
    <w:rsid w:val="4F6E3703"/>
    <w:rsid w:val="4F7B197C"/>
    <w:rsid w:val="50F96FFC"/>
    <w:rsid w:val="52374280"/>
    <w:rsid w:val="524B2B4D"/>
    <w:rsid w:val="534E7AD3"/>
    <w:rsid w:val="53B86CFB"/>
    <w:rsid w:val="53DC4607"/>
    <w:rsid w:val="53E959A5"/>
    <w:rsid w:val="5531145B"/>
    <w:rsid w:val="570A1F63"/>
    <w:rsid w:val="57A203EE"/>
    <w:rsid w:val="58726012"/>
    <w:rsid w:val="5A9450BE"/>
    <w:rsid w:val="5AB60FFA"/>
    <w:rsid w:val="5E856373"/>
    <w:rsid w:val="5F4E2C09"/>
    <w:rsid w:val="60C74A21"/>
    <w:rsid w:val="61952004"/>
    <w:rsid w:val="626708E1"/>
    <w:rsid w:val="62E96ED1"/>
    <w:rsid w:val="632717A7"/>
    <w:rsid w:val="676A6106"/>
    <w:rsid w:val="67C24194"/>
    <w:rsid w:val="690660AE"/>
    <w:rsid w:val="69F0323B"/>
    <w:rsid w:val="6AF705F9"/>
    <w:rsid w:val="6CF55D9D"/>
    <w:rsid w:val="6D31788A"/>
    <w:rsid w:val="6DC960AE"/>
    <w:rsid w:val="6EAE5472"/>
    <w:rsid w:val="6ED00F45"/>
    <w:rsid w:val="6F743FC6"/>
    <w:rsid w:val="70227A0B"/>
    <w:rsid w:val="70BA1EAD"/>
    <w:rsid w:val="714125CE"/>
    <w:rsid w:val="73F676A0"/>
    <w:rsid w:val="758A668B"/>
    <w:rsid w:val="75D64DDE"/>
    <w:rsid w:val="761738FD"/>
    <w:rsid w:val="76FC0F09"/>
    <w:rsid w:val="77912837"/>
    <w:rsid w:val="77C43611"/>
    <w:rsid w:val="78A56F60"/>
    <w:rsid w:val="7BD1454E"/>
    <w:rsid w:val="7C374CF9"/>
    <w:rsid w:val="7E4A4AF2"/>
    <w:rsid w:val="7ED4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2542</Words>
  <Characters>2909</Characters>
  <Lines>0</Lines>
  <Paragraphs>0</Paragraphs>
  <TotalTime>50</TotalTime>
  <ScaleCrop>false</ScaleCrop>
  <LinksUpToDate>false</LinksUpToDate>
  <CharactersWithSpaces>3019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2023-08-25T08:26:00Z</dcterms:created>
  <dc:creator>Ivy</dc:creator>
  <cp:lastModifiedBy>明妈ivy</cp:lastModifiedBy>
  <cp:lastPrinted>2024-09-23T08:23:00Z</cp:lastPrinted>
  <dcterms:modified xsi:type="dcterms:W3CDTF">2024-09-27T02:02:31Z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F1B7ACAB801343F69B2517EF1E694B6F_13</vt:lpwstr>
  </property>
</Properties>
</file>